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B4" w:rsidRDefault="00ED53B4" w:rsidP="00ED53B4">
      <w:pPr>
        <w:spacing w:after="0" w:line="316" w:lineRule="auto"/>
        <w:ind w:right="141" w:firstLine="0"/>
        <w:jc w:val="center"/>
        <w:rPr>
          <w:b/>
          <w:lang w:val="ru-RU"/>
        </w:rPr>
      </w:pPr>
      <w:r w:rsidRPr="00330478">
        <w:rPr>
          <w:b/>
          <w:lang w:val="ru-RU"/>
        </w:rPr>
        <w:t xml:space="preserve">Краткая аннотация по рабочим </w:t>
      </w:r>
      <w:r>
        <w:rPr>
          <w:b/>
          <w:lang w:val="ru-RU"/>
        </w:rPr>
        <w:t>п</w:t>
      </w:r>
      <w:r w:rsidRPr="00330478">
        <w:rPr>
          <w:b/>
          <w:lang w:val="ru-RU"/>
        </w:rPr>
        <w:t xml:space="preserve">рограммам </w:t>
      </w:r>
      <w:r>
        <w:rPr>
          <w:b/>
          <w:lang w:val="ru-RU"/>
        </w:rPr>
        <w:t>по родной (</w:t>
      </w:r>
      <w:r w:rsidRPr="00330478">
        <w:rPr>
          <w:b/>
          <w:lang w:val="ru-RU"/>
        </w:rPr>
        <w:t>тувинской) литературе</w:t>
      </w:r>
    </w:p>
    <w:p w:rsidR="00ED53B4" w:rsidRPr="00330478" w:rsidRDefault="00ED53B4" w:rsidP="00ED53B4">
      <w:pPr>
        <w:spacing w:after="0" w:line="316" w:lineRule="auto"/>
        <w:ind w:right="141" w:firstLine="0"/>
        <w:jc w:val="center"/>
        <w:rPr>
          <w:lang w:val="ru-RU"/>
        </w:rPr>
      </w:pPr>
      <w:r>
        <w:rPr>
          <w:b/>
          <w:lang w:val="ru-RU"/>
        </w:rPr>
        <w:t>для 5-11 классов</w:t>
      </w:r>
    </w:p>
    <w:p w:rsidR="00ED53B4" w:rsidRPr="00330478" w:rsidRDefault="00ED53B4" w:rsidP="00ED53B4">
      <w:pPr>
        <w:spacing w:line="259" w:lineRule="auto"/>
        <w:ind w:left="114" w:right="0" w:firstLine="0"/>
        <w:jc w:val="center"/>
        <w:rPr>
          <w:lang w:val="ru-RU"/>
        </w:rPr>
      </w:pPr>
      <w:r w:rsidRPr="00330478">
        <w:rPr>
          <w:b/>
          <w:lang w:val="ru-RU"/>
        </w:rPr>
        <w:t xml:space="preserve">  </w:t>
      </w:r>
    </w:p>
    <w:p w:rsidR="00ED53B4" w:rsidRPr="00330478" w:rsidRDefault="00ED53B4" w:rsidP="00ED53B4">
      <w:pPr>
        <w:spacing w:after="50"/>
        <w:ind w:left="-15" w:right="0"/>
        <w:rPr>
          <w:lang w:val="ru-RU"/>
        </w:rPr>
      </w:pPr>
      <w:r w:rsidRPr="00330478">
        <w:rPr>
          <w:lang w:val="ru-RU"/>
        </w:rPr>
        <w:t xml:space="preserve">Рабочая программа по учебному предмету «Родная (тувинская) литература» (предметная область «Родной язык и родная литература») разработана для обучающихся, владеющих родным (тувинским) языком, и включает пояснительную записку, содержание обучения, планируемые результаты освоения программы по родной (тувинской) литературе. </w:t>
      </w:r>
    </w:p>
    <w:p w:rsidR="00ED53B4" w:rsidRPr="00330478" w:rsidRDefault="00ED53B4" w:rsidP="00ED53B4">
      <w:pPr>
        <w:spacing w:after="45"/>
        <w:ind w:left="-15" w:right="0"/>
        <w:rPr>
          <w:lang w:val="ru-RU"/>
        </w:rPr>
      </w:pPr>
      <w:r w:rsidRPr="00330478">
        <w:rPr>
          <w:lang w:val="ru-RU"/>
        </w:rPr>
        <w:t xml:space="preserve">  Содержание обучения раскрывает содержательные линии, которые предлагаются для обязательного изучения в каждом кл</w:t>
      </w:r>
      <w:bookmarkStart w:id="0" w:name="_GoBack"/>
      <w:bookmarkEnd w:id="0"/>
      <w:r w:rsidRPr="00330478">
        <w:rPr>
          <w:lang w:val="ru-RU"/>
        </w:rPr>
        <w:t xml:space="preserve">ассе на уровне основного общего образования.  Планируемые результаты освоения программы по родной (тувинской) литературе включают личностные, </w:t>
      </w:r>
      <w:proofErr w:type="spellStart"/>
      <w:r w:rsidRPr="00330478">
        <w:rPr>
          <w:lang w:val="ru-RU"/>
        </w:rPr>
        <w:t>метапредметные</w:t>
      </w:r>
      <w:proofErr w:type="spellEnd"/>
      <w:r w:rsidRPr="00330478">
        <w:rPr>
          <w:lang w:val="ru-RU"/>
        </w:rPr>
        <w:t xml:space="preserve"> результаты за весь период обучения на уровне основного общего образования, среднего общего образования, а также предметные результаты за каждый год обучения. </w:t>
      </w:r>
    </w:p>
    <w:p w:rsidR="00ED53B4" w:rsidRPr="00330478" w:rsidRDefault="00ED53B4" w:rsidP="00ED53B4">
      <w:pPr>
        <w:spacing w:after="48"/>
        <w:ind w:left="-15" w:right="0"/>
        <w:rPr>
          <w:lang w:val="ru-RU"/>
        </w:rPr>
      </w:pPr>
      <w:r w:rsidRPr="00330478">
        <w:rPr>
          <w:lang w:val="ru-RU"/>
        </w:rPr>
        <w:t xml:space="preserve">  Программа ориентирована на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 и диалога культур. Гуманистический и культурный потенциал тувинской литературы позволяет рассматривать её как общенациональную российскую ценность, как средство воспитания подрастающего поколения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ED53B4" w:rsidRPr="00330478" w:rsidRDefault="00ED53B4" w:rsidP="00ED53B4">
      <w:pPr>
        <w:spacing w:after="45"/>
        <w:ind w:left="-15" w:right="0"/>
        <w:rPr>
          <w:lang w:val="ru-RU"/>
        </w:rPr>
      </w:pPr>
      <w:r w:rsidRPr="00330478">
        <w:rPr>
          <w:lang w:val="ru-RU"/>
        </w:rPr>
        <w:t xml:space="preserve"> Программа предполагает поэтапное и последовательное постижение художественной литературы как явления искусства. В основу преподавания тувинской литературы положено единое для всех видов искусства исходное отношение: автор - художественное произведение (текст) - читатель.  </w:t>
      </w:r>
    </w:p>
    <w:p w:rsidR="00ED53B4" w:rsidRDefault="00ED53B4" w:rsidP="00ED53B4">
      <w:pPr>
        <w:ind w:left="-15" w:right="0"/>
        <w:rPr>
          <w:lang w:val="ru-RU"/>
        </w:rPr>
      </w:pPr>
      <w:r w:rsidRPr="00330478">
        <w:rPr>
          <w:lang w:val="ru-RU"/>
        </w:rPr>
        <w:t xml:space="preserve"> Изучение родной (тувинской) литературы направлено на достижение следующих целей: формирование у обучающихся культуры читательского восприятия, приобщение обучающихся к духовно-нравственным ценностям национальной культуры через чтение фольклорных и литературных текстов на тувинском языке, общее речевое развитие; формирование умения воспринимать, анализировать, критически оценивать и интерпретировать прочитанное, развитие навыков устной и письменной речи обучающихся; формирование отношения к художественной литературе как к особому способу познания жизни, как к одной из основных культурных ценностей своего народа, восприятие художественной картины жизни на эмоциональном и интеллектуальном уровне, выражаемое в способности осмысливать прочитанное, аргументировать своё мнение, понимать позиции других; воспитание уважения к своему народу, к национальной культуре и литературе, воспитание гуманистического мировоззрения, гражданского сознания и чувства патриотизма, уважения к культурным ценностям других народов, развитие потребности в самостоятельном чтении художественной литературы, осознание значимости изучения литературы для дальнейшего развития.</w:t>
      </w:r>
    </w:p>
    <w:p w:rsidR="00ED53B4" w:rsidRPr="00330478" w:rsidRDefault="00ED53B4" w:rsidP="00ED53B4">
      <w:pPr>
        <w:ind w:left="-15" w:right="0"/>
        <w:rPr>
          <w:lang w:val="ru-RU"/>
        </w:rPr>
      </w:pPr>
      <w:r w:rsidRPr="00330478">
        <w:rPr>
          <w:lang w:val="ru-RU"/>
        </w:rPr>
        <w:t xml:space="preserve"> </w:t>
      </w:r>
      <w:r w:rsidRPr="00330478">
        <w:rPr>
          <w:b/>
          <w:lang w:val="ru-RU"/>
        </w:rPr>
        <w:t xml:space="preserve">Общая характеристика учебного предмета. </w:t>
      </w:r>
    </w:p>
    <w:p w:rsidR="00ED53B4" w:rsidRPr="00330478" w:rsidRDefault="00ED53B4" w:rsidP="00ED53B4">
      <w:pPr>
        <w:spacing w:after="47"/>
        <w:ind w:left="-15" w:right="0"/>
        <w:rPr>
          <w:lang w:val="ru-RU"/>
        </w:rPr>
      </w:pPr>
      <w:r w:rsidRPr="00330478">
        <w:rPr>
          <w:lang w:val="ru-RU"/>
        </w:rPr>
        <w:t xml:space="preserve">Учебный предмет «Родная (тувинская) литература» имеет потенциал содействовать воспитанию эстетической культуры обучающихся, формированию у них интереса к чтению, освоению нравственных, гуманистических ценностей народа, расширению кругозора и развитию речи обучающихся. </w:t>
      </w:r>
    </w:p>
    <w:p w:rsidR="00ED53B4" w:rsidRPr="00330478" w:rsidRDefault="00ED53B4" w:rsidP="00ED53B4">
      <w:pPr>
        <w:spacing w:after="50"/>
        <w:ind w:left="-15" w:right="0"/>
        <w:rPr>
          <w:lang w:val="ru-RU"/>
        </w:rPr>
      </w:pPr>
      <w:r w:rsidRPr="00330478">
        <w:rPr>
          <w:lang w:val="ru-RU"/>
        </w:rPr>
        <w:lastRenderedPageBreak/>
        <w:t xml:space="preserve">Изучение национальной художественной литературы на историко-культурной основе помогает обучающимся оценить тонкость народного воспитания, особенности этикета, традиций и обычаев тувинского народа, его взгляд на мир, учит обучающихся ориентироваться в разных жизненных ситуациях, позволяет ребёнку раскрывать свой внутренний потенциал. </w:t>
      </w:r>
    </w:p>
    <w:p w:rsidR="00ED53B4" w:rsidRPr="00330478" w:rsidRDefault="00ED53B4" w:rsidP="00ED53B4">
      <w:pPr>
        <w:spacing w:after="46"/>
        <w:ind w:left="-15" w:right="0"/>
        <w:rPr>
          <w:lang w:val="ru-RU"/>
        </w:rPr>
      </w:pPr>
      <w:r w:rsidRPr="00330478">
        <w:rPr>
          <w:b/>
          <w:lang w:val="ru-RU"/>
        </w:rPr>
        <w:t>Содержание программы учебного курса.</w:t>
      </w:r>
      <w:r w:rsidRPr="00330478">
        <w:rPr>
          <w:lang w:val="ru-RU"/>
        </w:rPr>
        <w:t xml:space="preserve"> В содержание учебного предмета включены произведения разных жанров тувинского фольклора, произведения тувинских писателей, имеющие воспитательный и образовательный потенциал. Изучение тувинской литературы дополняется художественными произведениями русскоязычных писателей Тувы, а также переводами на тувинский язык произведений русской и мировой классики. </w:t>
      </w:r>
    </w:p>
    <w:p w:rsidR="00ED53B4" w:rsidRPr="00330478" w:rsidRDefault="00ED53B4" w:rsidP="00ED53B4">
      <w:pPr>
        <w:spacing w:after="49"/>
        <w:ind w:left="-15" w:right="0" w:firstLine="360"/>
        <w:rPr>
          <w:lang w:val="ru-RU"/>
        </w:rPr>
      </w:pPr>
      <w:r w:rsidRPr="00330478">
        <w:rPr>
          <w:lang w:val="ru-RU"/>
        </w:rPr>
        <w:t xml:space="preserve"> В содержание учебного предмета включены благопожелания шаманов - «</w:t>
      </w:r>
      <w:proofErr w:type="spellStart"/>
      <w:r w:rsidRPr="00330478">
        <w:rPr>
          <w:lang w:val="ru-RU"/>
        </w:rPr>
        <w:t>алгыши</w:t>
      </w:r>
      <w:proofErr w:type="spellEnd"/>
      <w:r w:rsidRPr="00330478">
        <w:rPr>
          <w:lang w:val="ru-RU"/>
        </w:rPr>
        <w:t xml:space="preserve"> шаманов» как древний жанр тувинского стихосложения и их виды - заклинания и восхваления, которые определяют знания о фольклоре как о национально-историческом явлении, способствуют приобщению к народной культуре. Образцы устного народного творчества, произведения (или фрагменты произведений), помогающие осмыслить историко</w:t>
      </w:r>
      <w:r>
        <w:rPr>
          <w:lang w:val="ru-RU"/>
        </w:rPr>
        <w:t>-</w:t>
      </w:r>
      <w:r w:rsidRPr="00330478">
        <w:rPr>
          <w:lang w:val="ru-RU"/>
        </w:rPr>
        <w:t xml:space="preserve">культурную и нравственную ценность многонациональной литературы народов России, имеют значительный воспитательный потенциал, способствуют развитию у обучающихся способности понимать литературные художественные произведения, отражающие этнокультурные традиции. </w:t>
      </w:r>
    </w:p>
    <w:p w:rsidR="00ED53B4" w:rsidRPr="00330478" w:rsidRDefault="00ED53B4" w:rsidP="00ED53B4">
      <w:pPr>
        <w:spacing w:after="45"/>
        <w:ind w:left="-15" w:right="0"/>
        <w:rPr>
          <w:lang w:val="ru-RU"/>
        </w:rPr>
      </w:pPr>
      <w:r w:rsidRPr="00330478">
        <w:rPr>
          <w:lang w:val="ru-RU"/>
        </w:rPr>
        <w:t xml:space="preserve"> В содержании программы по родной (тувинской) литературе выделяются следующие содержательные линии: устное народное творчество: пословицы, поговорки, народные песни, частушки, загадки, предания, легенды, благопожелания, </w:t>
      </w:r>
      <w:proofErr w:type="spellStart"/>
      <w:r w:rsidRPr="00330478">
        <w:rPr>
          <w:lang w:val="ru-RU"/>
        </w:rPr>
        <w:t>алгыши</w:t>
      </w:r>
      <w:proofErr w:type="spellEnd"/>
      <w:r w:rsidRPr="00330478">
        <w:rPr>
          <w:lang w:val="ru-RU"/>
        </w:rPr>
        <w:t xml:space="preserve"> шаманов, героические сказания (эпос), сказки; древнетюркская письменность; родная (тувинская) литература: проза, поэзия, драматургия; литература народов России, произведения мировой литературы; теория литературы (основные понятия, требующие усвоения). </w:t>
      </w:r>
    </w:p>
    <w:p w:rsidR="00ED53B4" w:rsidRPr="00330478" w:rsidRDefault="00ED53B4" w:rsidP="00ED53B4">
      <w:pPr>
        <w:spacing w:after="51"/>
        <w:ind w:left="-15" w:right="0"/>
        <w:rPr>
          <w:lang w:val="ru-RU"/>
        </w:rPr>
      </w:pPr>
      <w:r w:rsidRPr="00330478">
        <w:rPr>
          <w:lang w:val="ru-RU"/>
        </w:rPr>
        <w:t xml:space="preserve">Для изучения родной (тувинской) литературы выделено: в 5-6 классах – 68 часов (2 часа в неделю), в 7 классе - 68 часов (2 часа в неделю), в 8 классе 68 часов (2 часа в неделю), в 9 классе - 68 часов (2 часа в неделю). </w:t>
      </w:r>
    </w:p>
    <w:p w:rsidR="00ED53B4" w:rsidRDefault="00ED53B4" w:rsidP="00ED53B4">
      <w:pPr>
        <w:spacing w:after="55" w:line="259" w:lineRule="auto"/>
        <w:ind w:left="-15" w:right="0" w:firstLine="720"/>
        <w:rPr>
          <w:lang w:val="ru-RU"/>
        </w:rPr>
      </w:pPr>
      <w:r w:rsidRPr="00330478">
        <w:rPr>
          <w:b/>
          <w:lang w:val="ru-RU"/>
        </w:rPr>
        <w:t>Тематическое распределение количества часов, полное содержание курсов «</w:t>
      </w:r>
      <w:proofErr w:type="spellStart"/>
      <w:r w:rsidRPr="00330478">
        <w:rPr>
          <w:b/>
          <w:lang w:val="ru-RU"/>
        </w:rPr>
        <w:t>Тѳрээн</w:t>
      </w:r>
      <w:proofErr w:type="spellEnd"/>
      <w:r w:rsidRPr="00330478">
        <w:rPr>
          <w:b/>
          <w:lang w:val="ru-RU"/>
        </w:rPr>
        <w:t xml:space="preserve"> (</w:t>
      </w:r>
      <w:proofErr w:type="spellStart"/>
      <w:r w:rsidRPr="00330478">
        <w:rPr>
          <w:b/>
          <w:lang w:val="ru-RU"/>
        </w:rPr>
        <w:t>тыва</w:t>
      </w:r>
      <w:proofErr w:type="spellEnd"/>
      <w:r w:rsidRPr="00330478">
        <w:rPr>
          <w:b/>
          <w:lang w:val="ru-RU"/>
        </w:rPr>
        <w:t xml:space="preserve">) </w:t>
      </w:r>
      <w:proofErr w:type="spellStart"/>
      <w:r w:rsidRPr="00330478">
        <w:rPr>
          <w:b/>
          <w:lang w:val="ru-RU"/>
        </w:rPr>
        <w:t>чогаал</w:t>
      </w:r>
      <w:proofErr w:type="spellEnd"/>
      <w:r w:rsidRPr="00330478">
        <w:rPr>
          <w:b/>
          <w:lang w:val="ru-RU"/>
        </w:rPr>
        <w:t>», также требование к уровню подготовки учащихся</w:t>
      </w:r>
      <w:r w:rsidRPr="00330478">
        <w:rPr>
          <w:lang w:val="ru-RU"/>
        </w:rPr>
        <w:t xml:space="preserve"> показано в разделе «Календарно-тематический план» по каждому классу (5-11 класс) </w:t>
      </w:r>
    </w:p>
    <w:p w:rsidR="00ED53B4" w:rsidRPr="00330478" w:rsidRDefault="00ED53B4" w:rsidP="00ED53B4">
      <w:pPr>
        <w:spacing w:after="55" w:line="259" w:lineRule="auto"/>
        <w:ind w:left="-15" w:right="0" w:firstLine="720"/>
        <w:rPr>
          <w:lang w:val="ru-RU"/>
        </w:rPr>
      </w:pPr>
      <w:r w:rsidRPr="00330478">
        <w:rPr>
          <w:lang w:val="ru-RU"/>
        </w:rPr>
        <w:t>Приложен</w:t>
      </w:r>
      <w:r w:rsidRPr="00330478">
        <w:rPr>
          <w:b/>
          <w:lang w:val="ru-RU"/>
        </w:rPr>
        <w:t xml:space="preserve"> список учебно-методической литературы.</w:t>
      </w:r>
      <w:r w:rsidRPr="00330478">
        <w:rPr>
          <w:lang w:val="ru-RU"/>
        </w:rPr>
        <w:t xml:space="preserve"> </w:t>
      </w:r>
    </w:p>
    <w:p w:rsidR="00ED53B4" w:rsidRPr="00330478" w:rsidRDefault="00ED53B4" w:rsidP="00ED53B4">
      <w:pPr>
        <w:spacing w:after="55" w:line="259" w:lineRule="auto"/>
        <w:ind w:left="730" w:right="0" w:hanging="10"/>
        <w:rPr>
          <w:lang w:val="ru-RU"/>
        </w:rPr>
      </w:pPr>
      <w:r w:rsidRPr="00330478">
        <w:rPr>
          <w:b/>
          <w:lang w:val="ru-RU"/>
        </w:rPr>
        <w:t>Критерии и нормы оценки знаний обучающихся.</w:t>
      </w:r>
      <w:r w:rsidRPr="00330478">
        <w:rPr>
          <w:lang w:val="ru-RU"/>
        </w:rPr>
        <w:t xml:space="preserve"> </w:t>
      </w:r>
    </w:p>
    <w:p w:rsidR="00ED53B4" w:rsidRPr="00330478" w:rsidRDefault="00ED53B4" w:rsidP="00ED53B4">
      <w:pPr>
        <w:spacing w:after="42"/>
        <w:ind w:left="-15" w:right="0"/>
        <w:rPr>
          <w:lang w:val="ru-RU"/>
        </w:rPr>
      </w:pPr>
      <w:r w:rsidRPr="00330478">
        <w:rPr>
          <w:lang w:val="ru-RU"/>
        </w:rPr>
        <w:t xml:space="preserve">Рабочие программы по родной литературе на основе Федеральной рабочей программы по учебному предмету «Родная (тувинская) литература» для 5-9, 10-11 классов (2023г.). Федеральная рабочая программа разработана на основе «Примерной рабочей программы учебного предмета «Родная (тувинская) литература» для 5–9 классов основного общего образования и для 10-11 классов среднего общего образования (авторы </w:t>
      </w:r>
      <w:proofErr w:type="spellStart"/>
      <w:r w:rsidRPr="00330478">
        <w:rPr>
          <w:lang w:val="ru-RU"/>
        </w:rPr>
        <w:t>Чамзырын</w:t>
      </w:r>
      <w:proofErr w:type="spellEnd"/>
      <w:r w:rsidRPr="00330478">
        <w:rPr>
          <w:lang w:val="ru-RU"/>
        </w:rPr>
        <w:t xml:space="preserve"> Е. Т., к. ф. н., </w:t>
      </w:r>
      <w:proofErr w:type="spellStart"/>
      <w:r w:rsidRPr="00330478">
        <w:rPr>
          <w:lang w:val="ru-RU"/>
        </w:rPr>
        <w:t>Кужугет</w:t>
      </w:r>
      <w:proofErr w:type="spellEnd"/>
      <w:r w:rsidRPr="00330478">
        <w:rPr>
          <w:lang w:val="ru-RU"/>
        </w:rPr>
        <w:t xml:space="preserve"> М. А., </w:t>
      </w:r>
      <w:proofErr w:type="spellStart"/>
      <w:r w:rsidRPr="00330478">
        <w:rPr>
          <w:lang w:val="ru-RU"/>
        </w:rPr>
        <w:t>Ооржак</w:t>
      </w:r>
      <w:proofErr w:type="spellEnd"/>
      <w:r w:rsidRPr="00330478">
        <w:rPr>
          <w:lang w:val="ru-RU"/>
        </w:rPr>
        <w:t xml:space="preserve"> Л. Х.).  </w:t>
      </w:r>
    </w:p>
    <w:p w:rsidR="00ED53B4" w:rsidRPr="00330478" w:rsidRDefault="00ED53B4" w:rsidP="00ED53B4">
      <w:pPr>
        <w:spacing w:after="54"/>
        <w:ind w:left="708" w:right="0" w:firstLine="0"/>
        <w:rPr>
          <w:lang w:val="ru-RU"/>
        </w:rPr>
      </w:pPr>
      <w:proofErr w:type="gramStart"/>
      <w:r w:rsidRPr="00330478">
        <w:rPr>
          <w:lang w:val="ru-RU"/>
        </w:rPr>
        <w:t>Также  учебников</w:t>
      </w:r>
      <w:proofErr w:type="gramEnd"/>
      <w:r w:rsidRPr="00330478">
        <w:rPr>
          <w:lang w:val="ru-RU"/>
        </w:rPr>
        <w:t xml:space="preserve"> «Тыва </w:t>
      </w:r>
      <w:proofErr w:type="spellStart"/>
      <w:r w:rsidRPr="00330478">
        <w:rPr>
          <w:lang w:val="ru-RU"/>
        </w:rPr>
        <w:t>дыл</w:t>
      </w:r>
      <w:proofErr w:type="spellEnd"/>
      <w:r w:rsidRPr="00330478">
        <w:rPr>
          <w:lang w:val="ru-RU"/>
        </w:rPr>
        <w:t xml:space="preserve">» («Тувинский язык») с 5-9, 10-11 класс: </w:t>
      </w:r>
    </w:p>
    <w:p w:rsidR="00ED53B4" w:rsidRDefault="00ED53B4" w:rsidP="00ED53B4">
      <w:pPr>
        <w:ind w:right="0" w:firstLine="0"/>
        <w:rPr>
          <w:b/>
          <w:lang w:val="ru-RU"/>
        </w:rPr>
      </w:pPr>
      <w:r>
        <w:rPr>
          <w:b/>
          <w:lang w:val="ru-RU"/>
        </w:rPr>
        <w:t xml:space="preserve">5 </w:t>
      </w:r>
      <w:r w:rsidRPr="00330478">
        <w:rPr>
          <w:b/>
          <w:lang w:val="ru-RU"/>
        </w:rPr>
        <w:t>класс:</w:t>
      </w:r>
    </w:p>
    <w:p w:rsidR="00ED53B4" w:rsidRDefault="00ED53B4" w:rsidP="00ED53B4">
      <w:pPr>
        <w:ind w:right="0" w:firstLine="0"/>
        <w:rPr>
          <w:lang w:val="ru-RU"/>
        </w:rPr>
      </w:pPr>
      <w:r>
        <w:rPr>
          <w:lang w:val="ru-RU"/>
        </w:rPr>
        <w:t xml:space="preserve">1. </w:t>
      </w:r>
      <w:r w:rsidRPr="00ED53B4">
        <w:rPr>
          <w:rFonts w:ascii="Calibri" w:eastAsia="Calibri" w:hAnsi="Calibri" w:cs="Calibri"/>
          <w:b/>
          <w:lang w:val="ru-RU"/>
        </w:rPr>
        <w:t xml:space="preserve"> </w:t>
      </w:r>
      <w:r w:rsidRPr="00ED53B4">
        <w:rPr>
          <w:b/>
          <w:lang w:val="ru-RU"/>
        </w:rPr>
        <w:t>«</w:t>
      </w:r>
      <w:proofErr w:type="spellStart"/>
      <w:r w:rsidRPr="00ED53B4">
        <w:rPr>
          <w:lang w:val="ru-RU"/>
        </w:rPr>
        <w:t>Тѳрээн</w:t>
      </w:r>
      <w:proofErr w:type="spellEnd"/>
      <w:r w:rsidRPr="00ED53B4">
        <w:rPr>
          <w:lang w:val="ru-RU"/>
        </w:rPr>
        <w:t xml:space="preserve"> </w:t>
      </w:r>
      <w:proofErr w:type="spellStart"/>
      <w:r w:rsidRPr="00ED53B4">
        <w:rPr>
          <w:lang w:val="ru-RU"/>
        </w:rPr>
        <w:t>чогаал</w:t>
      </w:r>
      <w:proofErr w:type="spellEnd"/>
      <w:r w:rsidRPr="00ED53B4">
        <w:rPr>
          <w:lang w:val="ru-RU"/>
        </w:rPr>
        <w:t xml:space="preserve">. 5 класс». ФГОС. Авторы: </w:t>
      </w:r>
      <w:proofErr w:type="spellStart"/>
      <w:r w:rsidRPr="00ED53B4">
        <w:rPr>
          <w:lang w:val="ru-RU"/>
        </w:rPr>
        <w:t>М.А.Кужугет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Л.Х.Ооржак</w:t>
      </w:r>
      <w:proofErr w:type="spellEnd"/>
      <w:r w:rsidRPr="00ED53B4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Е.Т.Чамзырын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А.С.Шаалы</w:t>
      </w:r>
      <w:proofErr w:type="spellEnd"/>
      <w:r w:rsidRPr="00330478">
        <w:rPr>
          <w:lang w:val="ru-RU"/>
        </w:rPr>
        <w:t xml:space="preserve">., ИРНШ, 2013; </w:t>
      </w:r>
    </w:p>
    <w:p w:rsidR="00ED53B4" w:rsidRPr="00ED53B4" w:rsidRDefault="00ED53B4" w:rsidP="00ED53B4">
      <w:pPr>
        <w:pStyle w:val="a3"/>
        <w:numPr>
          <w:ilvl w:val="0"/>
          <w:numId w:val="3"/>
        </w:numPr>
        <w:spacing w:line="319" w:lineRule="auto"/>
        <w:ind w:left="0" w:right="0" w:firstLine="426"/>
        <w:rPr>
          <w:lang w:val="ru-RU"/>
        </w:rPr>
      </w:pPr>
      <w:r w:rsidRPr="00ED53B4">
        <w:rPr>
          <w:b/>
          <w:lang w:val="ru-RU"/>
        </w:rPr>
        <w:t>класс:</w:t>
      </w:r>
      <w:r w:rsidRPr="00ED53B4">
        <w:rPr>
          <w:lang w:val="ru-RU"/>
        </w:rPr>
        <w:t xml:space="preserve"> «</w:t>
      </w:r>
      <w:proofErr w:type="spellStart"/>
      <w:r w:rsidRPr="00ED53B4">
        <w:rPr>
          <w:lang w:val="ru-RU"/>
        </w:rPr>
        <w:t>Тѳрээн</w:t>
      </w:r>
      <w:proofErr w:type="spellEnd"/>
      <w:r w:rsidRPr="00ED53B4">
        <w:rPr>
          <w:lang w:val="ru-RU"/>
        </w:rPr>
        <w:t xml:space="preserve"> </w:t>
      </w:r>
      <w:proofErr w:type="spellStart"/>
      <w:r w:rsidRPr="00ED53B4">
        <w:rPr>
          <w:lang w:val="ru-RU"/>
        </w:rPr>
        <w:t>чогаал</w:t>
      </w:r>
      <w:proofErr w:type="spellEnd"/>
      <w:r w:rsidRPr="00ED53B4">
        <w:rPr>
          <w:lang w:val="ru-RU"/>
        </w:rPr>
        <w:t xml:space="preserve">. 6 класс». ФГОС. </w:t>
      </w:r>
      <w:r w:rsidRPr="00ED53B4">
        <w:rPr>
          <w:lang w:val="ru-RU"/>
        </w:rPr>
        <w:tab/>
        <w:t xml:space="preserve">Авторы: </w:t>
      </w:r>
      <w:r w:rsidRPr="00ED53B4">
        <w:rPr>
          <w:lang w:val="ru-RU"/>
        </w:rPr>
        <w:tab/>
      </w:r>
      <w:proofErr w:type="spellStart"/>
      <w:r w:rsidRPr="00ED53B4">
        <w:rPr>
          <w:lang w:val="ru-RU"/>
        </w:rPr>
        <w:t>Л.Х.Ооржак</w:t>
      </w:r>
      <w:proofErr w:type="spellEnd"/>
      <w:r w:rsidRPr="00ED53B4">
        <w:rPr>
          <w:lang w:val="ru-RU"/>
        </w:rPr>
        <w:t xml:space="preserve">, </w:t>
      </w:r>
      <w:r w:rsidRPr="00ED53B4">
        <w:rPr>
          <w:lang w:val="ru-RU"/>
        </w:rPr>
        <w:tab/>
      </w:r>
      <w:proofErr w:type="spellStart"/>
      <w:r w:rsidRPr="00ED53B4">
        <w:rPr>
          <w:lang w:val="ru-RU"/>
        </w:rPr>
        <w:t>М.А.Кужугет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Е.Т.Чамзырын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Н.Ш.Куулар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А.С.Шаалы</w:t>
      </w:r>
      <w:proofErr w:type="spellEnd"/>
      <w:r w:rsidRPr="00ED53B4">
        <w:rPr>
          <w:lang w:val="ru-RU"/>
        </w:rPr>
        <w:t xml:space="preserve">. ИРНШ, 2014; </w:t>
      </w:r>
    </w:p>
    <w:p w:rsidR="00ED53B4" w:rsidRPr="00ED53B4" w:rsidRDefault="00ED53B4" w:rsidP="00ED53B4">
      <w:pPr>
        <w:pStyle w:val="a3"/>
        <w:numPr>
          <w:ilvl w:val="0"/>
          <w:numId w:val="3"/>
        </w:numPr>
        <w:spacing w:after="45"/>
        <w:ind w:right="0"/>
        <w:rPr>
          <w:lang w:val="ru-RU"/>
        </w:rPr>
      </w:pPr>
      <w:r w:rsidRPr="00ED53B4">
        <w:rPr>
          <w:b/>
          <w:lang w:val="ru-RU"/>
        </w:rPr>
        <w:lastRenderedPageBreak/>
        <w:t>класс:</w:t>
      </w:r>
      <w:r w:rsidRPr="00ED53B4">
        <w:rPr>
          <w:lang w:val="ru-RU"/>
        </w:rPr>
        <w:t xml:space="preserve"> «</w:t>
      </w:r>
      <w:proofErr w:type="spellStart"/>
      <w:r w:rsidRPr="00ED53B4">
        <w:rPr>
          <w:lang w:val="ru-RU"/>
        </w:rPr>
        <w:t>Тѳрээн</w:t>
      </w:r>
      <w:proofErr w:type="spellEnd"/>
      <w:r w:rsidRPr="00ED53B4">
        <w:rPr>
          <w:lang w:val="ru-RU"/>
        </w:rPr>
        <w:t xml:space="preserve"> </w:t>
      </w:r>
      <w:proofErr w:type="spellStart"/>
      <w:r w:rsidRPr="00ED53B4">
        <w:rPr>
          <w:lang w:val="ru-RU"/>
        </w:rPr>
        <w:t>чогаал</w:t>
      </w:r>
      <w:proofErr w:type="spellEnd"/>
      <w:r w:rsidRPr="00ED53B4">
        <w:rPr>
          <w:lang w:val="ru-RU"/>
        </w:rPr>
        <w:t xml:space="preserve">. 7 класс». ФГОС. Авторы: </w:t>
      </w:r>
      <w:proofErr w:type="spellStart"/>
      <w:r w:rsidRPr="00ED53B4">
        <w:rPr>
          <w:lang w:val="ru-RU"/>
        </w:rPr>
        <w:t>Е.Т.Чамзырын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Н.Ш.Куулар</w:t>
      </w:r>
      <w:proofErr w:type="spellEnd"/>
      <w:r w:rsidRPr="00ED53B4">
        <w:rPr>
          <w:lang w:val="ru-RU"/>
        </w:rPr>
        <w:t xml:space="preserve">, </w:t>
      </w:r>
      <w:proofErr w:type="spellStart"/>
      <w:r w:rsidRPr="00ED53B4">
        <w:rPr>
          <w:lang w:val="ru-RU"/>
        </w:rPr>
        <w:t>А.Х.Херел</w:t>
      </w:r>
      <w:proofErr w:type="spellEnd"/>
      <w:r w:rsidRPr="00ED53B4">
        <w:rPr>
          <w:lang w:val="ru-RU"/>
        </w:rPr>
        <w:t xml:space="preserve">, ИРНШ., 2015; </w:t>
      </w:r>
    </w:p>
    <w:p w:rsidR="00ED53B4" w:rsidRPr="00330478" w:rsidRDefault="00ED53B4" w:rsidP="00ED53B4">
      <w:pPr>
        <w:numPr>
          <w:ilvl w:val="0"/>
          <w:numId w:val="3"/>
        </w:numPr>
        <w:spacing w:after="44"/>
        <w:ind w:right="0"/>
        <w:rPr>
          <w:lang w:val="ru-RU"/>
        </w:rPr>
      </w:pPr>
      <w:r w:rsidRPr="00330478">
        <w:rPr>
          <w:b/>
          <w:lang w:val="ru-RU"/>
        </w:rPr>
        <w:t>класс:</w:t>
      </w:r>
      <w:r w:rsidRPr="00330478">
        <w:rPr>
          <w:lang w:val="ru-RU"/>
        </w:rPr>
        <w:t xml:space="preserve">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8 класс». ФГОС. Авторы: </w:t>
      </w:r>
      <w:proofErr w:type="spellStart"/>
      <w:r w:rsidRPr="00330478">
        <w:rPr>
          <w:lang w:val="ru-RU"/>
        </w:rPr>
        <w:t>М.А.Кужугет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Л.Х.Ооржак</w:t>
      </w:r>
      <w:proofErr w:type="spellEnd"/>
      <w:r w:rsidRPr="00330478">
        <w:rPr>
          <w:lang w:val="ru-RU"/>
        </w:rPr>
        <w:t xml:space="preserve">, ИРНШ., 2017;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8 класс». Авторы: </w:t>
      </w:r>
      <w:proofErr w:type="spellStart"/>
      <w:r w:rsidRPr="00330478">
        <w:rPr>
          <w:lang w:val="ru-RU"/>
        </w:rPr>
        <w:t>С.С.Сурун-оол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С.Б.Байыр-оол</w:t>
      </w:r>
      <w:proofErr w:type="spellEnd"/>
      <w:r w:rsidRPr="00330478">
        <w:rPr>
          <w:lang w:val="ru-RU"/>
        </w:rPr>
        <w:t xml:space="preserve">., ТКИ., 2005  </w:t>
      </w:r>
    </w:p>
    <w:p w:rsidR="00ED53B4" w:rsidRPr="00330478" w:rsidRDefault="00ED53B4" w:rsidP="00ED53B4">
      <w:pPr>
        <w:numPr>
          <w:ilvl w:val="0"/>
          <w:numId w:val="3"/>
        </w:numPr>
        <w:spacing w:after="46"/>
        <w:ind w:right="0"/>
        <w:rPr>
          <w:lang w:val="ru-RU"/>
        </w:rPr>
      </w:pPr>
      <w:r w:rsidRPr="00330478">
        <w:rPr>
          <w:b/>
          <w:lang w:val="ru-RU"/>
        </w:rPr>
        <w:t>класс:</w:t>
      </w:r>
      <w:r w:rsidRPr="00330478">
        <w:rPr>
          <w:lang w:val="ru-RU"/>
        </w:rPr>
        <w:t xml:space="preserve">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9 класс». Авторы: </w:t>
      </w:r>
      <w:proofErr w:type="spellStart"/>
      <w:r w:rsidRPr="00330478">
        <w:rPr>
          <w:lang w:val="ru-RU"/>
        </w:rPr>
        <w:t>Ю.Ш.Кюнзегеш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М.А.Кужугет</w:t>
      </w:r>
      <w:proofErr w:type="spellEnd"/>
      <w:r w:rsidRPr="00330478">
        <w:rPr>
          <w:lang w:val="ru-RU"/>
        </w:rPr>
        <w:t xml:space="preserve">., ТКИ </w:t>
      </w:r>
      <w:proofErr w:type="spellStart"/>
      <w:r w:rsidRPr="00330478">
        <w:rPr>
          <w:lang w:val="ru-RU"/>
        </w:rPr>
        <w:t>им.Ю.Ш.Кюнзегеша</w:t>
      </w:r>
      <w:proofErr w:type="spellEnd"/>
      <w:r w:rsidRPr="00330478">
        <w:rPr>
          <w:lang w:val="ru-RU"/>
        </w:rPr>
        <w:t xml:space="preserve">, Кызыл., 2001, 2007;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9 класс». ФГОС. Авторы: </w:t>
      </w:r>
      <w:proofErr w:type="spellStart"/>
      <w:r w:rsidRPr="00330478">
        <w:rPr>
          <w:lang w:val="ru-RU"/>
        </w:rPr>
        <w:t>М.А.Кужугет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Л.Х.Ооржак</w:t>
      </w:r>
      <w:proofErr w:type="spellEnd"/>
      <w:r w:rsidRPr="00330478">
        <w:rPr>
          <w:lang w:val="ru-RU"/>
        </w:rPr>
        <w:t xml:space="preserve">, ИРНШ., 2017; </w:t>
      </w:r>
    </w:p>
    <w:p w:rsidR="00ED53B4" w:rsidRPr="00330478" w:rsidRDefault="00ED53B4" w:rsidP="00ED53B4">
      <w:pPr>
        <w:numPr>
          <w:ilvl w:val="0"/>
          <w:numId w:val="3"/>
        </w:numPr>
        <w:spacing w:after="46"/>
        <w:ind w:right="0"/>
        <w:rPr>
          <w:lang w:val="ru-RU"/>
        </w:rPr>
      </w:pPr>
      <w:r w:rsidRPr="00330478">
        <w:rPr>
          <w:b/>
          <w:lang w:val="ru-RU"/>
        </w:rPr>
        <w:t>класс:</w:t>
      </w:r>
      <w:r w:rsidRPr="00330478">
        <w:rPr>
          <w:lang w:val="ru-RU"/>
        </w:rPr>
        <w:t xml:space="preserve">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10 класс». Авторы: </w:t>
      </w:r>
      <w:proofErr w:type="spellStart"/>
      <w:r w:rsidRPr="00330478">
        <w:rPr>
          <w:lang w:val="ru-RU"/>
        </w:rPr>
        <w:t>К.Х.Оргу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С.Х.Натпит-оол</w:t>
      </w:r>
      <w:proofErr w:type="spellEnd"/>
      <w:r w:rsidRPr="00330478">
        <w:rPr>
          <w:lang w:val="ru-RU"/>
        </w:rPr>
        <w:t xml:space="preserve">, </w:t>
      </w:r>
      <w:proofErr w:type="spellStart"/>
      <w:r w:rsidRPr="00330478">
        <w:rPr>
          <w:lang w:val="ru-RU"/>
        </w:rPr>
        <w:t>Е.Т.Чамзырын</w:t>
      </w:r>
      <w:proofErr w:type="spellEnd"/>
      <w:r w:rsidRPr="00330478">
        <w:rPr>
          <w:lang w:val="ru-RU"/>
        </w:rPr>
        <w:t xml:space="preserve">, ТКИ., Кызыл, 2002; </w:t>
      </w:r>
    </w:p>
    <w:p w:rsidR="00ED53B4" w:rsidRDefault="00ED53B4" w:rsidP="00ED53B4">
      <w:pPr>
        <w:numPr>
          <w:ilvl w:val="0"/>
          <w:numId w:val="3"/>
        </w:numPr>
        <w:ind w:right="0"/>
      </w:pPr>
      <w:r w:rsidRPr="00330478">
        <w:rPr>
          <w:b/>
          <w:lang w:val="ru-RU"/>
        </w:rPr>
        <w:t>класс:</w:t>
      </w:r>
      <w:r w:rsidRPr="00330478">
        <w:rPr>
          <w:lang w:val="ru-RU"/>
        </w:rPr>
        <w:t xml:space="preserve">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11 класс». Автор: </w:t>
      </w:r>
      <w:proofErr w:type="spellStart"/>
      <w:r w:rsidRPr="00330478">
        <w:rPr>
          <w:lang w:val="ru-RU"/>
        </w:rPr>
        <w:t>Д.С.Куулар</w:t>
      </w:r>
      <w:proofErr w:type="spellEnd"/>
      <w:r w:rsidRPr="00330478">
        <w:rPr>
          <w:lang w:val="ru-RU"/>
        </w:rPr>
        <w:t xml:space="preserve">, ТКИ., </w:t>
      </w:r>
      <w:proofErr w:type="gramStart"/>
      <w:r w:rsidRPr="00330478">
        <w:rPr>
          <w:lang w:val="ru-RU"/>
        </w:rPr>
        <w:t>Кызыл,,</w:t>
      </w:r>
      <w:proofErr w:type="gramEnd"/>
      <w:r w:rsidRPr="00330478">
        <w:rPr>
          <w:lang w:val="ru-RU"/>
        </w:rPr>
        <w:t xml:space="preserve"> 2002; дополнительно используют учебник: «Тыва </w:t>
      </w:r>
      <w:proofErr w:type="spellStart"/>
      <w:r w:rsidRPr="00330478">
        <w:rPr>
          <w:lang w:val="ru-RU"/>
        </w:rPr>
        <w:t>чогаал</w:t>
      </w:r>
      <w:proofErr w:type="spellEnd"/>
      <w:r w:rsidRPr="00330478">
        <w:rPr>
          <w:lang w:val="ru-RU"/>
        </w:rPr>
        <w:t xml:space="preserve">. </w:t>
      </w:r>
      <w:r>
        <w:t xml:space="preserve">11 </w:t>
      </w:r>
      <w:proofErr w:type="spellStart"/>
      <w:r>
        <w:t>класс</w:t>
      </w:r>
      <w:proofErr w:type="spellEnd"/>
      <w:r>
        <w:t xml:space="preserve">». </w:t>
      </w:r>
      <w:proofErr w:type="spellStart"/>
      <w:r>
        <w:t>Автор</w:t>
      </w:r>
      <w:proofErr w:type="spellEnd"/>
      <w:r>
        <w:t xml:space="preserve">: </w:t>
      </w:r>
      <w:proofErr w:type="spellStart"/>
      <w:r>
        <w:t>Д.С.Куулар</w:t>
      </w:r>
      <w:proofErr w:type="spellEnd"/>
      <w:r>
        <w:t xml:space="preserve">, ТКИ., </w:t>
      </w:r>
      <w:proofErr w:type="spellStart"/>
      <w:r>
        <w:t>Кызыл</w:t>
      </w:r>
      <w:proofErr w:type="spellEnd"/>
      <w:r>
        <w:t xml:space="preserve">, 1994 </w:t>
      </w:r>
    </w:p>
    <w:p w:rsidR="00ED1072" w:rsidRDefault="00ED1072"/>
    <w:sectPr w:rsidR="00ED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38A0"/>
    <w:multiLevelType w:val="hybridMultilevel"/>
    <w:tmpl w:val="3BC8B7B4"/>
    <w:lvl w:ilvl="0" w:tplc="0212B4D6">
      <w:start w:val="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2CA1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0F83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2125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B52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EE78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067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C95D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24FD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70624A"/>
    <w:multiLevelType w:val="hybridMultilevel"/>
    <w:tmpl w:val="E2AA5358"/>
    <w:lvl w:ilvl="0" w:tplc="BBAA2334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73677D99"/>
    <w:multiLevelType w:val="hybridMultilevel"/>
    <w:tmpl w:val="255EE2A6"/>
    <w:lvl w:ilvl="0" w:tplc="771A7FF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6"/>
    <w:rsid w:val="00ED1072"/>
    <w:rsid w:val="00ED53B4"/>
    <w:rsid w:val="00F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883D"/>
  <w15:chartTrackingRefBased/>
  <w15:docId w15:val="{3776D1CC-7EE1-4B8C-87C1-25C0775A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B4"/>
    <w:pPr>
      <w:spacing w:after="12" w:line="271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5964</Characters>
  <Application>Microsoft Office Word</Application>
  <DocSecurity>0</DocSecurity>
  <Lines>49</Lines>
  <Paragraphs>13</Paragraphs>
  <ScaleCrop>false</ScaleCrop>
  <Company>HP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Teacher-1</dc:creator>
  <cp:keywords/>
  <dc:description/>
  <cp:lastModifiedBy>Teacher-1</cp:lastModifiedBy>
  <cp:revision>2</cp:revision>
  <dcterms:created xsi:type="dcterms:W3CDTF">2023-11-09T09:22:00Z</dcterms:created>
  <dcterms:modified xsi:type="dcterms:W3CDTF">2023-11-09T09:27:00Z</dcterms:modified>
</cp:coreProperties>
</file>