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BC" w:rsidRDefault="00D93DBC" w:rsidP="00D93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inline distT="0" distB="0" distL="0" distR="0">
            <wp:extent cx="6072159" cy="8352692"/>
            <wp:effectExtent l="19050" t="0" r="4791" b="0"/>
            <wp:docPr id="1" name="Рисунок 1" descr="C:\Users\Учителя\Pictures\img-23020611494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Pictures\img-230206114943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87" cy="835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DBC" w:rsidRDefault="00D93DBC" w:rsidP="00206D4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93DBC" w:rsidRDefault="00D93DBC" w:rsidP="00206D4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93DBC" w:rsidRDefault="00D93DBC" w:rsidP="00206D4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93DBC" w:rsidRDefault="00D93DBC" w:rsidP="00D93D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93DBC" w:rsidRDefault="00D93DBC" w:rsidP="00D93D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206D48" w:rsidRPr="00F37182" w:rsidRDefault="00206D48" w:rsidP="00206D4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206D48" w:rsidRPr="00F37182" w:rsidRDefault="00870C3B" w:rsidP="00206D4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 учебному плану среднего</w:t>
      </w:r>
      <w:r w:rsidR="00206D48"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общего образования</w:t>
      </w:r>
    </w:p>
    <w:p w:rsidR="00206D48" w:rsidRPr="00F37182" w:rsidRDefault="00206D48" w:rsidP="00206D4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муниципального бюджетного общеобразовательного учреждения</w:t>
      </w:r>
    </w:p>
    <w:p w:rsidR="00206D48" w:rsidRPr="00F37182" w:rsidRDefault="00206D48" w:rsidP="00206D4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Моген-Буренская</w:t>
      </w:r>
      <w:proofErr w:type="spellEnd"/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средняя общеобразовательная школа </w:t>
      </w:r>
      <w:proofErr w:type="spellStart"/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</w:t>
      </w:r>
      <w:proofErr w:type="gramStart"/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.К</w:t>
      </w:r>
      <w:proofErr w:type="gramEnd"/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ызыл-Хая</w:t>
      </w:r>
      <w:proofErr w:type="spellEnd"/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206D48" w:rsidRPr="00F37182" w:rsidRDefault="00206D48" w:rsidP="00206D4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на 2022-2023 учебный год.</w:t>
      </w:r>
    </w:p>
    <w:p w:rsidR="00206D48" w:rsidRPr="00F37182" w:rsidRDefault="00206D48" w:rsidP="00206D48">
      <w:pPr>
        <w:tabs>
          <w:tab w:val="left" w:pos="4500"/>
          <w:tab w:val="left" w:pos="9180"/>
          <w:tab w:val="left" w:pos="9360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D48" w:rsidRPr="00F37182" w:rsidRDefault="00206D48" w:rsidP="00206D48">
      <w:pPr>
        <w:pStyle w:val="a9"/>
        <w:widowControl w:val="0"/>
        <w:numPr>
          <w:ilvl w:val="1"/>
          <w:numId w:val="37"/>
        </w:numPr>
        <w:tabs>
          <w:tab w:val="left" w:pos="177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Pr="00F37182">
        <w:rPr>
          <w:rFonts w:ascii="Times New Roman" w:hAnsi="Times New Roman" w:cs="Times New Roman"/>
          <w:sz w:val="24"/>
          <w:szCs w:val="24"/>
        </w:rPr>
        <w:t>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206D48" w:rsidRPr="00F37182" w:rsidRDefault="00206D48" w:rsidP="00206D48">
      <w:pPr>
        <w:pStyle w:val="Heading1"/>
        <w:numPr>
          <w:ilvl w:val="1"/>
          <w:numId w:val="37"/>
        </w:numPr>
        <w:tabs>
          <w:tab w:val="left" w:pos="1732"/>
        </w:tabs>
        <w:spacing w:line="319" w:lineRule="exact"/>
        <w:ind w:left="0" w:firstLine="851"/>
        <w:rPr>
          <w:sz w:val="24"/>
          <w:szCs w:val="24"/>
        </w:rPr>
      </w:pPr>
      <w:r w:rsidRPr="00F37182">
        <w:rPr>
          <w:spacing w:val="-2"/>
          <w:sz w:val="24"/>
          <w:szCs w:val="24"/>
        </w:rPr>
        <w:t>Нормативно-правовая</w:t>
      </w:r>
      <w:r w:rsidRPr="00F37182">
        <w:rPr>
          <w:spacing w:val="18"/>
          <w:sz w:val="24"/>
          <w:szCs w:val="24"/>
        </w:rPr>
        <w:t xml:space="preserve"> </w:t>
      </w:r>
      <w:r w:rsidRPr="00F37182">
        <w:rPr>
          <w:spacing w:val="-4"/>
          <w:sz w:val="24"/>
          <w:szCs w:val="24"/>
        </w:rPr>
        <w:t>база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 xml:space="preserve">Учебные планы МБОУ </w:t>
      </w:r>
      <w:proofErr w:type="spellStart"/>
      <w:r w:rsidRPr="00F37182">
        <w:rPr>
          <w:sz w:val="24"/>
          <w:szCs w:val="24"/>
        </w:rPr>
        <w:t>Моген-Буренская</w:t>
      </w:r>
      <w:proofErr w:type="spellEnd"/>
      <w:r w:rsidRPr="00F37182">
        <w:rPr>
          <w:sz w:val="24"/>
          <w:szCs w:val="24"/>
        </w:rPr>
        <w:t xml:space="preserve"> СОШ с. </w:t>
      </w:r>
      <w:proofErr w:type="spellStart"/>
      <w:r w:rsidRPr="00F37182">
        <w:rPr>
          <w:sz w:val="24"/>
          <w:szCs w:val="24"/>
        </w:rPr>
        <w:t>Кызыл-Хая</w:t>
      </w:r>
      <w:proofErr w:type="spellEnd"/>
      <w:r w:rsidRPr="00F37182">
        <w:rPr>
          <w:sz w:val="24"/>
          <w:szCs w:val="24"/>
        </w:rPr>
        <w:t>, реализующей основные</w:t>
      </w:r>
      <w:r w:rsidRPr="00F37182">
        <w:rPr>
          <w:spacing w:val="-7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общеобразовательные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программы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начального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общего,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основного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общего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и среднего общего образования (далее – образовательная организация), формируются в соответствии с требованиями:</w:t>
      </w:r>
      <w:proofErr w:type="gramEnd"/>
    </w:p>
    <w:p w:rsidR="00206D48" w:rsidRPr="00F37182" w:rsidRDefault="00206D48" w:rsidP="00206D48">
      <w:pPr>
        <w:pStyle w:val="a9"/>
        <w:widowControl w:val="0"/>
        <w:numPr>
          <w:ilvl w:val="0"/>
          <w:numId w:val="36"/>
        </w:numPr>
        <w:tabs>
          <w:tab w:val="left" w:pos="1490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Конституции Российской Федерации (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01.07.2020);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6"/>
        </w:numPr>
        <w:tabs>
          <w:tab w:val="left" w:pos="1528"/>
        </w:tabs>
        <w:autoSpaceDE w:val="0"/>
        <w:autoSpaceDN w:val="0"/>
        <w:spacing w:after="0" w:line="242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Конвенции о правах ребенка (одобрена Генеральной Ассамблеей ООН 20.11.1989, вступила в силу для СССР 15.09.1990);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6"/>
        </w:numPr>
        <w:tabs>
          <w:tab w:val="left" w:pos="156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 №273-ФЗ;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6"/>
        </w:numPr>
        <w:tabs>
          <w:tab w:val="left" w:pos="155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17.12.2009 № 373 (далее - ФГОС начального общего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образования);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6"/>
        </w:numPr>
        <w:tabs>
          <w:tab w:val="left" w:pos="1576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1897(далее - ФГОС основного общего образования);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6"/>
        </w:numPr>
        <w:tabs>
          <w:tab w:val="left" w:pos="1418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образования);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6"/>
        </w:numPr>
        <w:tabs>
          <w:tab w:val="left" w:pos="143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206D48" w:rsidRPr="00F37182" w:rsidRDefault="00206D48" w:rsidP="00206D48">
      <w:pPr>
        <w:pStyle w:val="af5"/>
        <w:spacing w:line="242" w:lineRule="auto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Федеральный государственный образовательный стандарт основного общего образования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(приказ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от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31.05.2021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№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287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Министерства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6"/>
        </w:numPr>
        <w:tabs>
          <w:tab w:val="left" w:pos="1427"/>
        </w:tabs>
        <w:autoSpaceDE w:val="0"/>
        <w:autoSpaceDN w:val="0"/>
        <w:spacing w:after="0" w:line="317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Приказа</w:t>
      </w:r>
      <w:r w:rsidRPr="00F3718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Министерства</w:t>
      </w:r>
      <w:r w:rsidRPr="00F371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просвещения</w:t>
      </w:r>
      <w:r w:rsidRPr="00F371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Российской</w:t>
      </w:r>
      <w:r w:rsidRPr="00F3718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Федерации</w:t>
      </w:r>
      <w:r w:rsidRPr="00F371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22.03.2021</w:t>
      </w:r>
      <w:r w:rsidRPr="00F3718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pacing w:val="-10"/>
          <w:sz w:val="24"/>
          <w:szCs w:val="24"/>
        </w:rPr>
        <w:t>№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lastRenderedPageBreak/>
        <w:t>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proofErr w:type="gramStart"/>
      <w:r w:rsidRPr="00F37182">
        <w:rPr>
          <w:sz w:val="24"/>
          <w:szCs w:val="24"/>
        </w:rPr>
        <w:t>Зарегистрирован</w:t>
      </w:r>
      <w:proofErr w:type="gramEnd"/>
      <w:r w:rsidRPr="00F37182">
        <w:rPr>
          <w:sz w:val="24"/>
          <w:szCs w:val="24"/>
        </w:rPr>
        <w:t xml:space="preserve"> 20.04.2021 № 63180);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06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Письма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Министерства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просвещения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Российской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Федерации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30.03.2021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г.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образования;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06"/>
        </w:tabs>
        <w:autoSpaceDE w:val="0"/>
        <w:autoSpaceDN w:val="0"/>
        <w:spacing w:after="0" w:line="242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Письма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Министерства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просвещения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Российской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Федерации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25.01.2022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г.</w:t>
      </w:r>
      <w:r w:rsidRPr="00F371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№ АК-118/08 «Концепция профильных </w:t>
      </w:r>
      <w:proofErr w:type="spellStart"/>
      <w:proofErr w:type="gramStart"/>
      <w:r w:rsidRPr="00F3718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– педагогических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 классов»;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30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Письма Министерства образования и науки РФ от 01.09.2016 г. № 08-1803 о реализации предметной области «Основы духовно-нравственной культуры народов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России»;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586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Письма 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России от 19.01.2018N 08-96"О методических рекомендациях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вместе с "Методическими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народов России").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1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Письма Департамента государственной 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политики в сфере общего образования Министерства</w:t>
      </w:r>
      <w:r w:rsidRPr="00F37182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просвещения</w:t>
      </w:r>
      <w:r w:rsidRPr="00F37182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Российской</w:t>
      </w:r>
      <w:r w:rsidRPr="00F37182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F37182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26.02.2021</w:t>
      </w:r>
      <w:r w:rsidRPr="00F37182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№03-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>2056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69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Санитарных правил и норм (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2.4.3648-20) «санитарно- 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 18.12.2020 № 61573);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67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182">
        <w:rPr>
          <w:rFonts w:ascii="Times New Roman" w:hAnsi="Times New Roman" w:cs="Times New Roman"/>
          <w:sz w:val="24"/>
          <w:szCs w:val="24"/>
        </w:rPr>
        <w:t>Санитарных правил и норм (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3.1/2.4.3598-20) "Санитарно-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24.03.2021 № 10);</w:t>
      </w:r>
      <w:proofErr w:type="gramEnd"/>
    </w:p>
    <w:p w:rsidR="00206D48" w:rsidRPr="00F37182" w:rsidRDefault="00206D48" w:rsidP="00206D48">
      <w:pPr>
        <w:pStyle w:val="af5"/>
        <w:spacing w:line="242" w:lineRule="auto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Санитарных правил и норм (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1.2.3685-21) «Гигиенические нормативы и требования к обеспечению безопасности и (или) безвредности для человека факторов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z w:val="24"/>
          <w:szCs w:val="24"/>
        </w:rPr>
        <w:t>среды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z w:val="24"/>
          <w:szCs w:val="24"/>
        </w:rPr>
        <w:t>обитания»,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z w:val="24"/>
          <w:szCs w:val="24"/>
        </w:rPr>
        <w:t>утвержденных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z w:val="24"/>
          <w:szCs w:val="24"/>
        </w:rPr>
        <w:t>Постановлением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pacing w:val="-2"/>
          <w:sz w:val="24"/>
          <w:szCs w:val="24"/>
        </w:rPr>
        <w:t xml:space="preserve">Главного </w:t>
      </w:r>
      <w:r w:rsidRPr="00F37182">
        <w:rPr>
          <w:sz w:val="24"/>
          <w:szCs w:val="24"/>
        </w:rPr>
        <w:t>государственного санитарного врача Российской Федерации от 28.01.2021</w:t>
      </w:r>
      <w:r w:rsidRPr="00F37182">
        <w:rPr>
          <w:spacing w:val="34"/>
          <w:sz w:val="24"/>
          <w:szCs w:val="24"/>
        </w:rPr>
        <w:t xml:space="preserve"> </w:t>
      </w:r>
      <w:r w:rsidRPr="00F37182">
        <w:rPr>
          <w:sz w:val="24"/>
          <w:szCs w:val="24"/>
        </w:rPr>
        <w:t>№2 (</w:t>
      </w:r>
      <w:proofErr w:type="spellStart"/>
      <w:proofErr w:type="gramStart"/>
      <w:r w:rsidRPr="00F37182">
        <w:rPr>
          <w:sz w:val="24"/>
          <w:szCs w:val="24"/>
        </w:rPr>
        <w:t>стр</w:t>
      </w:r>
      <w:proofErr w:type="spellEnd"/>
      <w:proofErr w:type="gramEnd"/>
      <w:r w:rsidRPr="00F37182">
        <w:rPr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369-402);</w:t>
      </w:r>
    </w:p>
    <w:p w:rsidR="00206D48" w:rsidRPr="00F37182" w:rsidRDefault="00206D48" w:rsidP="00206D48">
      <w:pPr>
        <w:spacing w:after="0" w:line="317" w:lineRule="exac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Региональных: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03"/>
        </w:tabs>
        <w:autoSpaceDE w:val="0"/>
        <w:autoSpaceDN w:val="0"/>
        <w:spacing w:after="0" w:line="322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Конституции</w:t>
      </w:r>
      <w:r w:rsidRPr="00F3718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Республики</w:t>
      </w:r>
      <w:r w:rsidRPr="00F371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Тыва</w:t>
      </w:r>
      <w:r w:rsidRPr="00F3718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(принята</w:t>
      </w:r>
      <w:r w:rsidRPr="00F3718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06.05.2001</w:t>
      </w:r>
      <w:r w:rsidRPr="00F371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>г.);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3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lastRenderedPageBreak/>
        <w:t>Закона Республики Тыва от 21 июня 2014г. №2562 ВХ-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11"/>
        </w:tabs>
        <w:autoSpaceDE w:val="0"/>
        <w:autoSpaceDN w:val="0"/>
        <w:spacing w:after="0" w:line="321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Постановления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Правительства Республики</w:t>
      </w:r>
      <w:r w:rsidRPr="00F371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Тыва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12 февраля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2019 года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N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>73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«Об утверждении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Концепции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духовно-нравственного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развития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воспитания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детей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и молодежи Республики Тыва до 2025 года»;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85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Республики Тыва от 31 мая 2021г. №704-д «Об апробации учебного модуля «Информатика» для 7-8классов сервиса 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>»;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06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Приказа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Министерства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образования Республики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Тыва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4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марта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2022г.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№159- 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«О введении обновленных федеральных государственных образовательных стандартов начального и основного общего образования в Республики Тыва»</w:t>
      </w:r>
    </w:p>
    <w:p w:rsidR="00206D48" w:rsidRPr="00F37182" w:rsidRDefault="00206D48" w:rsidP="00206D48">
      <w:pPr>
        <w:widowControl w:val="0"/>
        <w:tabs>
          <w:tab w:val="left" w:pos="140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48" w:rsidRPr="00F37182" w:rsidRDefault="00206D48" w:rsidP="00206D48">
      <w:pPr>
        <w:widowControl w:val="0"/>
        <w:tabs>
          <w:tab w:val="left" w:pos="140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48" w:rsidRPr="00F37182" w:rsidRDefault="00206D48" w:rsidP="00206D48">
      <w:pPr>
        <w:pStyle w:val="Heading1"/>
        <w:numPr>
          <w:ilvl w:val="1"/>
          <w:numId w:val="37"/>
        </w:numPr>
        <w:tabs>
          <w:tab w:val="left" w:pos="1732"/>
        </w:tabs>
        <w:spacing w:line="319" w:lineRule="exact"/>
        <w:ind w:left="0" w:firstLine="851"/>
        <w:rPr>
          <w:sz w:val="24"/>
          <w:szCs w:val="24"/>
        </w:rPr>
      </w:pPr>
      <w:r w:rsidRPr="00F37182">
        <w:rPr>
          <w:sz w:val="24"/>
          <w:szCs w:val="24"/>
        </w:rPr>
        <w:t>Реализуемые</w:t>
      </w:r>
      <w:r w:rsidRPr="00F37182">
        <w:rPr>
          <w:spacing w:val="-15"/>
          <w:sz w:val="24"/>
          <w:szCs w:val="24"/>
        </w:rPr>
        <w:t xml:space="preserve"> </w:t>
      </w:r>
      <w:r w:rsidRPr="00F37182">
        <w:rPr>
          <w:sz w:val="24"/>
          <w:szCs w:val="24"/>
        </w:rPr>
        <w:t>основные</w:t>
      </w:r>
      <w:r w:rsidRPr="00F37182">
        <w:rPr>
          <w:spacing w:val="-10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общеобразовательные</w:t>
      </w:r>
      <w:r w:rsidRPr="00F37182">
        <w:rPr>
          <w:spacing w:val="-10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программы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Учебный план является частью основной образовательной программы образовательной организации. Образовательной организацией разработаны основные образовательные программы в соответствии с ФГОС начального, основного и среднего общего образования и с учетом примерных образовательных программ начального, основного и среднего общего образования.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Учебный план МБОУ </w:t>
      </w:r>
      <w:proofErr w:type="spellStart"/>
      <w:r w:rsidRPr="00F37182">
        <w:rPr>
          <w:sz w:val="24"/>
          <w:szCs w:val="24"/>
        </w:rPr>
        <w:t>Моген-Буренской</w:t>
      </w:r>
      <w:proofErr w:type="spellEnd"/>
      <w:r w:rsidRPr="00F37182">
        <w:rPr>
          <w:sz w:val="24"/>
          <w:szCs w:val="24"/>
        </w:rPr>
        <w:t xml:space="preserve"> СОШ с. </w:t>
      </w:r>
      <w:proofErr w:type="spellStart"/>
      <w:proofErr w:type="gramStart"/>
      <w:r w:rsidRPr="00F37182">
        <w:rPr>
          <w:sz w:val="24"/>
          <w:szCs w:val="24"/>
        </w:rPr>
        <w:t>Кызыл-Хая</w:t>
      </w:r>
      <w:proofErr w:type="spellEnd"/>
      <w:proofErr w:type="gramEnd"/>
      <w:r w:rsidRPr="00F37182">
        <w:rPr>
          <w:sz w:val="24"/>
          <w:szCs w:val="24"/>
        </w:rPr>
        <w:t xml:space="preserve"> на 2022-2023 учебный год обеспечивает выполнение гигиенических требований к режиму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образовательного процесса, установленных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3.1/2.4.3598-20 и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1.2.3685-21, и предусматривает: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4-летний нормативный срок освоения образовательных программ начального общего образования для 1-4 классов;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4-летний нормативный срок освоения образовательных программ основного общего образования для 5-9 классов;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2-летний нормативный срок освоения образовательных программ среднего общего образования для 10-11 классов.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В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случае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введения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ограничительных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мер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на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реализацию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общеобразовательных программ в очном формате, связанных с санитарно-эпидемиологической обстановкой в субъекте Российской Федерации или муниципальном образовании,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информационно-образовательной среды.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Для образовательных программ с применением исключительно электронного обучения, дистанционных образовательных технологий наличие в соответствии со статьей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16 Федерального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закона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"Об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образовании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Российской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Федерации"</w:t>
      </w:r>
      <w:r w:rsidRPr="00F37182">
        <w:rPr>
          <w:spacing w:val="-1"/>
          <w:sz w:val="24"/>
          <w:szCs w:val="24"/>
        </w:rPr>
        <w:t xml:space="preserve"> </w:t>
      </w:r>
      <w:proofErr w:type="spellStart"/>
      <w:r w:rsidRPr="00F37182">
        <w:rPr>
          <w:sz w:val="24"/>
          <w:szCs w:val="24"/>
        </w:rPr>
        <w:t>условийдля</w:t>
      </w:r>
      <w:proofErr w:type="spellEnd"/>
      <w:r w:rsidRPr="00F37182">
        <w:rPr>
          <w:sz w:val="24"/>
          <w:szCs w:val="24"/>
        </w:rPr>
        <w:t xml:space="preserve"> функционирования </w:t>
      </w:r>
      <w:r w:rsidRPr="00F37182">
        <w:rPr>
          <w:sz w:val="24"/>
          <w:szCs w:val="24"/>
        </w:rPr>
        <w:lastRenderedPageBreak/>
        <w:t>электронной информационно-образовательной среды является обязательным.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>В соответствии с частью 3 статьи 28 Федерального закона № 273-ФЗ к компетенции образовательной организации отнесены разработка и принятие правил внутреннего распорядка обучающихся, правил внутреннего трудового распорядка, иных локальных нормативных актов, а частью 2 статьи 30 указанного федерального закона к полномочиям образовательной организации отнесено принятие локальных нормативных актов, регламентирующих режим занятий обучающихся.</w:t>
      </w:r>
      <w:proofErr w:type="gramEnd"/>
    </w:p>
    <w:p w:rsidR="00206D48" w:rsidRPr="00F37182" w:rsidRDefault="00206D48" w:rsidP="00206D48">
      <w:pPr>
        <w:pStyle w:val="af5"/>
        <w:ind w:firstLine="851"/>
        <w:rPr>
          <w:b/>
          <w:sz w:val="24"/>
          <w:szCs w:val="24"/>
        </w:rPr>
      </w:pPr>
      <w:proofErr w:type="gramStart"/>
      <w:r w:rsidRPr="00F37182">
        <w:rPr>
          <w:b/>
          <w:sz w:val="24"/>
          <w:szCs w:val="24"/>
        </w:rPr>
        <w:t>Обучение</w:t>
      </w:r>
      <w:proofErr w:type="gramEnd"/>
      <w:r w:rsidRPr="00F37182">
        <w:rPr>
          <w:b/>
          <w:sz w:val="24"/>
          <w:szCs w:val="24"/>
        </w:rPr>
        <w:t xml:space="preserve"> по основным общеобразовательным программам согласно требованиям действующих федеральных государственных образовательных </w:t>
      </w:r>
      <w:r w:rsidRPr="00F37182">
        <w:rPr>
          <w:b/>
          <w:spacing w:val="-2"/>
          <w:sz w:val="24"/>
          <w:szCs w:val="24"/>
        </w:rPr>
        <w:t>стандартов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Обучение по основным образовательным программам начального (для 2 - 4 классов), основного (для 6 - 9 классов) и среднего (для 10 - 11 классов) общего образования ведется по федеральным государственным образовательным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стандартам от 17.12.2009 № 373 (ФГОС НОО), от 17.12.2010 г. № 1897 (ФГОС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ООО) и </w:t>
      </w:r>
      <w:proofErr w:type="gramStart"/>
      <w:r w:rsidRPr="00F37182">
        <w:rPr>
          <w:sz w:val="24"/>
          <w:szCs w:val="24"/>
        </w:rPr>
        <w:t>от</w:t>
      </w:r>
      <w:proofErr w:type="gramEnd"/>
      <w:r w:rsidRPr="00F37182">
        <w:rPr>
          <w:sz w:val="24"/>
          <w:szCs w:val="24"/>
        </w:rPr>
        <w:t xml:space="preserve"> 17.05.2012 № 413 (ФГОС СОО).</w:t>
      </w:r>
    </w:p>
    <w:p w:rsidR="00206D48" w:rsidRPr="00F37182" w:rsidRDefault="00206D48" w:rsidP="00206D48">
      <w:pPr>
        <w:pStyle w:val="af5"/>
        <w:ind w:firstLine="851"/>
        <w:rPr>
          <w:b/>
          <w:sz w:val="24"/>
          <w:szCs w:val="24"/>
        </w:rPr>
      </w:pPr>
      <w:proofErr w:type="gramStart"/>
      <w:r w:rsidRPr="00F37182">
        <w:rPr>
          <w:b/>
          <w:sz w:val="24"/>
          <w:szCs w:val="24"/>
        </w:rPr>
        <w:t>Обучение</w:t>
      </w:r>
      <w:proofErr w:type="gramEnd"/>
      <w:r w:rsidRPr="00F37182">
        <w:rPr>
          <w:b/>
          <w:sz w:val="24"/>
          <w:szCs w:val="24"/>
        </w:rPr>
        <w:t xml:space="preserve"> по основным общеобразовательным программам по обновленным федеральным государственным образовательным стандартам начального и основного общего образования (для 1 и 5 классов общеобразовательных организаций Республики Тыва)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>Обучение</w:t>
      </w:r>
      <w:proofErr w:type="gramEnd"/>
      <w:r w:rsidRPr="00F37182">
        <w:rPr>
          <w:sz w:val="24"/>
          <w:szCs w:val="24"/>
        </w:rPr>
        <w:t xml:space="preserve"> по основным образовательным программам начального (для 1 классов), основного (для 5 классов) общего образования ведется по обновленным федеральным государственным образовательным стандартам от 31.05.2021 № 286 (ФГОС НОО), от 21.05.2021 г. № 287 (ФГОС ООО).</w:t>
      </w:r>
    </w:p>
    <w:p w:rsidR="00206D48" w:rsidRPr="00F37182" w:rsidRDefault="00206D48" w:rsidP="00206D48">
      <w:pPr>
        <w:pStyle w:val="Heading1"/>
        <w:numPr>
          <w:ilvl w:val="1"/>
          <w:numId w:val="37"/>
        </w:numPr>
        <w:spacing w:line="319" w:lineRule="exact"/>
        <w:ind w:left="0" w:firstLine="851"/>
        <w:rPr>
          <w:sz w:val="24"/>
          <w:szCs w:val="24"/>
        </w:rPr>
      </w:pPr>
      <w:r w:rsidRPr="00F37182">
        <w:rPr>
          <w:sz w:val="24"/>
          <w:szCs w:val="24"/>
        </w:rPr>
        <w:t>Режим</w:t>
      </w:r>
      <w:r w:rsidRPr="00F37182">
        <w:rPr>
          <w:spacing w:val="-12"/>
          <w:sz w:val="24"/>
          <w:szCs w:val="24"/>
        </w:rPr>
        <w:t xml:space="preserve"> </w:t>
      </w:r>
      <w:r w:rsidRPr="00F37182">
        <w:rPr>
          <w:sz w:val="24"/>
          <w:szCs w:val="24"/>
        </w:rPr>
        <w:t>работы</w:t>
      </w:r>
      <w:r w:rsidRPr="00F37182">
        <w:rPr>
          <w:spacing w:val="-13"/>
          <w:sz w:val="24"/>
          <w:szCs w:val="24"/>
        </w:rPr>
        <w:t xml:space="preserve"> МБОУ </w:t>
      </w:r>
      <w:proofErr w:type="spellStart"/>
      <w:r w:rsidRPr="00F37182">
        <w:rPr>
          <w:spacing w:val="-13"/>
          <w:sz w:val="24"/>
          <w:szCs w:val="24"/>
        </w:rPr>
        <w:t>Моген-Буренская</w:t>
      </w:r>
      <w:proofErr w:type="spellEnd"/>
      <w:r w:rsidRPr="00F37182">
        <w:rPr>
          <w:spacing w:val="-13"/>
          <w:sz w:val="24"/>
          <w:szCs w:val="24"/>
        </w:rPr>
        <w:t xml:space="preserve"> СОШ с. </w:t>
      </w:r>
      <w:proofErr w:type="spellStart"/>
      <w:proofErr w:type="gramStart"/>
      <w:r w:rsidRPr="00F37182">
        <w:rPr>
          <w:spacing w:val="-13"/>
          <w:sz w:val="24"/>
          <w:szCs w:val="24"/>
        </w:rPr>
        <w:t>Кызыл-Хая</w:t>
      </w:r>
      <w:proofErr w:type="spellEnd"/>
      <w:proofErr w:type="gramEnd"/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2022-2023 учебный год в МБОУ </w:t>
      </w:r>
      <w:proofErr w:type="spellStart"/>
      <w:r w:rsidRPr="00F37182">
        <w:rPr>
          <w:sz w:val="24"/>
          <w:szCs w:val="24"/>
        </w:rPr>
        <w:t>Моген-Буренской</w:t>
      </w:r>
      <w:proofErr w:type="spellEnd"/>
      <w:r w:rsidRPr="00F37182">
        <w:rPr>
          <w:sz w:val="24"/>
          <w:szCs w:val="24"/>
        </w:rPr>
        <w:t xml:space="preserve"> СОШ с. </w:t>
      </w:r>
      <w:proofErr w:type="spellStart"/>
      <w:proofErr w:type="gramStart"/>
      <w:r w:rsidRPr="00F37182">
        <w:rPr>
          <w:sz w:val="24"/>
          <w:szCs w:val="24"/>
        </w:rPr>
        <w:t>Кызыл-Хая</w:t>
      </w:r>
      <w:proofErr w:type="spellEnd"/>
      <w:proofErr w:type="gramEnd"/>
      <w:r w:rsidRPr="00F37182">
        <w:rPr>
          <w:sz w:val="24"/>
          <w:szCs w:val="24"/>
        </w:rPr>
        <w:t xml:space="preserve"> начинается с 1 сентября 2022 года. Сроки окончания учебного года: для 1 классов – 19 мая 2023 года; для 2-8, 10  классов – 26 мая 2023 года, для 9-х, 11-х классов в соответствии с расписанием государственной итоговой аттестации, утверждаемым Федеральной службой в сфере образования и науки Российской Федерации.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Продолжительность каникул должна составлять не менее 7 календарных дней. </w:t>
      </w:r>
    </w:p>
    <w:p w:rsidR="00206D48" w:rsidRPr="00F37182" w:rsidRDefault="00206D48" w:rsidP="00206D48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z w:val="24"/>
          <w:szCs w:val="24"/>
        </w:rPr>
        <w:t>Определены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z w:val="24"/>
          <w:szCs w:val="24"/>
        </w:rPr>
        <w:t>следующие</w:t>
      </w:r>
      <w:r w:rsidRPr="00F37182">
        <w:rPr>
          <w:spacing w:val="-7"/>
          <w:sz w:val="24"/>
          <w:szCs w:val="24"/>
        </w:rPr>
        <w:t xml:space="preserve"> </w:t>
      </w:r>
      <w:r w:rsidRPr="00F37182">
        <w:rPr>
          <w:sz w:val="24"/>
          <w:szCs w:val="24"/>
        </w:rPr>
        <w:t>сроки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каникул:</w:t>
      </w:r>
    </w:p>
    <w:p w:rsidR="00206D48" w:rsidRPr="00F37182" w:rsidRDefault="00206D48" w:rsidP="00206D48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pacing w:val="-2"/>
          <w:sz w:val="24"/>
          <w:szCs w:val="24"/>
        </w:rPr>
        <w:t>- осенние каникулы – 29 октября 2022 года – 6 ноября 2022 года (9 дней);</w:t>
      </w:r>
    </w:p>
    <w:p w:rsidR="00206D48" w:rsidRPr="00F37182" w:rsidRDefault="00206D48" w:rsidP="00206D48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pacing w:val="-2"/>
          <w:sz w:val="24"/>
          <w:szCs w:val="24"/>
        </w:rPr>
        <w:t>- зимние каникулы – 30 декабря 2022 года – 8 января 2023 года (10 дней);</w:t>
      </w:r>
    </w:p>
    <w:p w:rsidR="00206D48" w:rsidRPr="00F37182" w:rsidRDefault="00206D48" w:rsidP="00206D48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pacing w:val="-2"/>
          <w:sz w:val="24"/>
          <w:szCs w:val="24"/>
        </w:rPr>
        <w:t>- весенние каникулы – 25 марта 2023 года – 2 апреля 2023 года (9 дней);</w:t>
      </w:r>
    </w:p>
    <w:p w:rsidR="00206D48" w:rsidRPr="00F37182" w:rsidRDefault="00206D48" w:rsidP="00206D48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pacing w:val="-2"/>
          <w:sz w:val="24"/>
          <w:szCs w:val="24"/>
        </w:rPr>
        <w:lastRenderedPageBreak/>
        <w:t>- дополнительные каникулы для 1 классов – с 20 по 26 февраля 2023 года (7 дней).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>В соответствии с ч. 2 ст. 30 Федерального закона «Об образовании в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Российской Федерации»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основания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перевода,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отчисления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восстановления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обучающихся,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порядок оформления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возникновения</w:t>
      </w:r>
      <w:proofErr w:type="gramEnd"/>
      <w:r w:rsidRPr="00F37182">
        <w:rPr>
          <w:sz w:val="24"/>
          <w:szCs w:val="24"/>
        </w:rPr>
        <w:t>,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приостановления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прекращения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отношений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Продолжительность уроков 40 </w:t>
      </w:r>
      <w:proofErr w:type="gramStart"/>
      <w:r w:rsidRPr="00F37182">
        <w:rPr>
          <w:sz w:val="24"/>
          <w:szCs w:val="24"/>
        </w:rPr>
        <w:t>минут</w:t>
      </w:r>
      <w:proofErr w:type="gramEnd"/>
      <w:r w:rsidRPr="00F37182">
        <w:rPr>
          <w:sz w:val="24"/>
          <w:szCs w:val="24"/>
        </w:rPr>
        <w:t xml:space="preserve"> и шестидневная учебная неделя установлена в соблюдении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требований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и федеральных государственных образовательных стандартов.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Количество максимальной недельной нагрузки учащихся в учебном плане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3.1/2.4.3598-20.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Образовательная нагрузка равномерно распределяется в течение рабочей </w:t>
      </w:r>
      <w:r w:rsidRPr="00F37182">
        <w:rPr>
          <w:spacing w:val="-2"/>
          <w:sz w:val="24"/>
          <w:szCs w:val="24"/>
        </w:rPr>
        <w:t>недели.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Расписание уроков составляется отдельно для обязательных и внеурочных занятий. Перерыв между последним уроком и началом внеурочных занятий не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менее 20 минут.</w:t>
      </w:r>
    </w:p>
    <w:p w:rsidR="00206D48" w:rsidRPr="00F37182" w:rsidRDefault="00206D48" w:rsidP="00206D48">
      <w:pPr>
        <w:spacing w:after="0" w:line="321" w:lineRule="exact"/>
        <w:ind w:firstLine="851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F37182">
        <w:rPr>
          <w:rFonts w:ascii="Times New Roman" w:hAnsi="Times New Roman" w:cs="Times New Roman"/>
          <w:i/>
          <w:sz w:val="24"/>
          <w:szCs w:val="24"/>
        </w:rPr>
        <w:t>Общий</w:t>
      </w:r>
      <w:r w:rsidRPr="00F3718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объем</w:t>
      </w:r>
      <w:r w:rsidRPr="00F3718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нагрузки</w:t>
      </w:r>
      <w:r w:rsidRPr="00F3718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в</w:t>
      </w:r>
      <w:r w:rsidRPr="00F3718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течение</w:t>
      </w:r>
      <w:r w:rsidRPr="00F3718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дня</w:t>
      </w:r>
      <w:r w:rsidRPr="00F3718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не</w:t>
      </w:r>
      <w:r w:rsidRPr="00F3718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должен</w:t>
      </w:r>
      <w:r w:rsidRPr="00F3718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превышать:</w:t>
      </w:r>
    </w:p>
    <w:p w:rsidR="00206D48" w:rsidRPr="00F37182" w:rsidRDefault="00206D48" w:rsidP="00206D48">
      <w:pPr>
        <w:spacing w:after="0" w:line="321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- д</w:t>
      </w:r>
      <w:r w:rsidRPr="00F37182">
        <w:rPr>
          <w:rFonts w:ascii="Times New Roman" w:hAnsi="Times New Roman" w:cs="Times New Roman"/>
          <w:sz w:val="24"/>
          <w:szCs w:val="24"/>
        </w:rPr>
        <w:t>ля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1-х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классов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4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уроков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и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один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раз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неделю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5 уроков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за счет урока физической культуры;</w:t>
      </w:r>
    </w:p>
    <w:p w:rsidR="00206D48" w:rsidRPr="00F37182" w:rsidRDefault="00206D48" w:rsidP="00206D48">
      <w:pPr>
        <w:spacing w:after="0" w:line="321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 xml:space="preserve">- </w:t>
      </w:r>
      <w:r w:rsidRPr="00F37182">
        <w:rPr>
          <w:rFonts w:ascii="Times New Roman" w:hAnsi="Times New Roman" w:cs="Times New Roman"/>
          <w:sz w:val="24"/>
          <w:szCs w:val="24"/>
        </w:rPr>
        <w:t>для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2-4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классов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5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уроков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и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один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раз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неделю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6 уроков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за счет урока физической культуры;</w:t>
      </w:r>
    </w:p>
    <w:p w:rsidR="00206D48" w:rsidRPr="00F37182" w:rsidRDefault="00206D48" w:rsidP="00206D48">
      <w:pPr>
        <w:spacing w:after="0" w:line="321" w:lineRule="exact"/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-</w:t>
      </w:r>
      <w:r w:rsidRPr="00F37182">
        <w:rPr>
          <w:rFonts w:ascii="Times New Roman" w:hAnsi="Times New Roman" w:cs="Times New Roman"/>
          <w:sz w:val="24"/>
          <w:szCs w:val="24"/>
        </w:rPr>
        <w:t xml:space="preserve"> для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5-6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классов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6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уроков;</w:t>
      </w:r>
    </w:p>
    <w:p w:rsidR="00206D48" w:rsidRPr="00F37182" w:rsidRDefault="00206D48" w:rsidP="00206D48">
      <w:pPr>
        <w:spacing w:after="0" w:line="321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-</w:t>
      </w:r>
      <w:r w:rsidRPr="00F37182">
        <w:rPr>
          <w:rFonts w:ascii="Times New Roman" w:hAnsi="Times New Roman" w:cs="Times New Roman"/>
          <w:sz w:val="24"/>
          <w:szCs w:val="24"/>
        </w:rPr>
        <w:t xml:space="preserve"> для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7-11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7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уроков.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Объем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домашних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заданий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(по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всем</w:t>
      </w:r>
      <w:r w:rsidRPr="00F37182">
        <w:rPr>
          <w:spacing w:val="77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предметам)</w:t>
      </w:r>
      <w:r w:rsidRPr="00F37182">
        <w:rPr>
          <w:spacing w:val="77"/>
          <w:sz w:val="24"/>
          <w:szCs w:val="24"/>
        </w:rPr>
        <w:t xml:space="preserve"> </w:t>
      </w:r>
      <w:r w:rsidRPr="00F37182">
        <w:rPr>
          <w:sz w:val="24"/>
          <w:szCs w:val="24"/>
        </w:rPr>
        <w:t>должен</w:t>
      </w:r>
      <w:r w:rsidRPr="00F37182">
        <w:rPr>
          <w:spacing w:val="78"/>
          <w:sz w:val="24"/>
          <w:szCs w:val="24"/>
        </w:rPr>
        <w:t xml:space="preserve"> </w:t>
      </w:r>
      <w:r w:rsidRPr="00F37182">
        <w:rPr>
          <w:sz w:val="24"/>
          <w:szCs w:val="24"/>
        </w:rPr>
        <w:t>быть</w:t>
      </w:r>
      <w:r w:rsidRPr="00F37182">
        <w:rPr>
          <w:spacing w:val="79"/>
          <w:sz w:val="24"/>
          <w:szCs w:val="24"/>
        </w:rPr>
        <w:t xml:space="preserve"> </w:t>
      </w:r>
      <w:r w:rsidRPr="00F37182">
        <w:rPr>
          <w:sz w:val="24"/>
          <w:szCs w:val="24"/>
        </w:rPr>
        <w:t>таким,</w:t>
      </w:r>
      <w:r w:rsidRPr="00F37182">
        <w:rPr>
          <w:spacing w:val="79"/>
          <w:sz w:val="24"/>
          <w:szCs w:val="24"/>
        </w:rPr>
        <w:t xml:space="preserve"> </w:t>
      </w:r>
      <w:r w:rsidRPr="00F37182">
        <w:rPr>
          <w:sz w:val="24"/>
          <w:szCs w:val="24"/>
        </w:rPr>
        <w:t>чтобы затраты времени на его выполнение не превышали (в астрономических часах):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03"/>
        </w:tabs>
        <w:autoSpaceDE w:val="0"/>
        <w:autoSpaceDN w:val="0"/>
        <w:spacing w:after="0" w:line="321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во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-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3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классах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1,5 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>ч.,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03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4 -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5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классах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>ч.,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03"/>
        </w:tabs>
        <w:autoSpaceDE w:val="0"/>
        <w:autoSpaceDN w:val="0"/>
        <w:spacing w:after="0" w:line="322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6 -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8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классах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 не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2,5 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>ч.,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03"/>
        </w:tabs>
        <w:autoSpaceDE w:val="0"/>
        <w:autoSpaceDN w:val="0"/>
        <w:spacing w:after="0" w:line="322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9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-11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классах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до 3,5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часов.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Отсутствуют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домашние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задания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по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ряду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предметов: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5-9-х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классах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(ОБЖ,</w:t>
      </w:r>
      <w:r w:rsidRPr="00F37182">
        <w:rPr>
          <w:spacing w:val="80"/>
          <w:w w:val="15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музыка, изобразительное искусство, </w:t>
      </w:r>
      <w:proofErr w:type="gramStart"/>
      <w:r w:rsidRPr="00F37182">
        <w:rPr>
          <w:sz w:val="24"/>
          <w:szCs w:val="24"/>
        </w:rPr>
        <w:t>ИЗО</w:t>
      </w:r>
      <w:proofErr w:type="gramEnd"/>
      <w:r w:rsidRPr="00F37182">
        <w:rPr>
          <w:sz w:val="24"/>
          <w:szCs w:val="24"/>
        </w:rPr>
        <w:t>, технология).</w:t>
      </w:r>
    </w:p>
    <w:p w:rsidR="00206D48" w:rsidRPr="00F37182" w:rsidRDefault="00206D48" w:rsidP="00206D48">
      <w:pPr>
        <w:pStyle w:val="af5"/>
        <w:ind w:firstLine="851"/>
        <w:rPr>
          <w:b/>
          <w:sz w:val="24"/>
          <w:szCs w:val="24"/>
        </w:rPr>
      </w:pPr>
      <w:r w:rsidRPr="00F37182">
        <w:rPr>
          <w:b/>
          <w:sz w:val="24"/>
          <w:szCs w:val="24"/>
        </w:rPr>
        <w:t>Продолжительность</w:t>
      </w:r>
      <w:r w:rsidRPr="00F37182">
        <w:rPr>
          <w:b/>
          <w:spacing w:val="-11"/>
          <w:sz w:val="24"/>
          <w:szCs w:val="24"/>
        </w:rPr>
        <w:t xml:space="preserve"> </w:t>
      </w:r>
      <w:r w:rsidRPr="00F37182">
        <w:rPr>
          <w:b/>
          <w:sz w:val="24"/>
          <w:szCs w:val="24"/>
        </w:rPr>
        <w:t>учебного</w:t>
      </w:r>
      <w:r w:rsidRPr="00F37182">
        <w:rPr>
          <w:b/>
          <w:spacing w:val="-11"/>
          <w:sz w:val="24"/>
          <w:szCs w:val="24"/>
        </w:rPr>
        <w:t xml:space="preserve"> </w:t>
      </w:r>
      <w:r w:rsidRPr="00F37182">
        <w:rPr>
          <w:b/>
          <w:spacing w:val="-4"/>
          <w:sz w:val="24"/>
          <w:szCs w:val="24"/>
        </w:rPr>
        <w:t>года:</w:t>
      </w:r>
      <w:r w:rsidRPr="00F37182">
        <w:rPr>
          <w:b/>
          <w:sz w:val="24"/>
          <w:szCs w:val="24"/>
        </w:rPr>
        <w:t xml:space="preserve"> 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lastRenderedPageBreak/>
        <w:t>В соответствии с учебным планом устанавливается следующая продолжительность учебного года: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1 класс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33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учебные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недели;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2-11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классы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7"/>
          <w:sz w:val="24"/>
          <w:szCs w:val="24"/>
        </w:rPr>
        <w:t xml:space="preserve"> </w:t>
      </w:r>
      <w:r w:rsidRPr="00F37182">
        <w:rPr>
          <w:sz w:val="24"/>
          <w:szCs w:val="24"/>
        </w:rPr>
        <w:t>не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менее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34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учебных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недель.</w:t>
      </w:r>
    </w:p>
    <w:p w:rsidR="00206D48" w:rsidRPr="00F37182" w:rsidRDefault="00206D48" w:rsidP="00206D48">
      <w:pPr>
        <w:pStyle w:val="af5"/>
        <w:tabs>
          <w:tab w:val="left" w:pos="851"/>
          <w:tab w:val="left" w:pos="2630"/>
          <w:tab w:val="left" w:pos="2978"/>
          <w:tab w:val="left" w:pos="4070"/>
          <w:tab w:val="left" w:pos="5198"/>
          <w:tab w:val="left" w:pos="7307"/>
          <w:tab w:val="left" w:pos="7648"/>
        </w:tabs>
        <w:ind w:firstLine="851"/>
        <w:rPr>
          <w:sz w:val="24"/>
          <w:szCs w:val="24"/>
        </w:rPr>
      </w:pPr>
      <w:r w:rsidRPr="00F37182">
        <w:rPr>
          <w:spacing w:val="-2"/>
          <w:sz w:val="24"/>
          <w:szCs w:val="24"/>
        </w:rPr>
        <w:t>Обучение</w:t>
      </w:r>
      <w:r w:rsidRPr="00F37182">
        <w:rPr>
          <w:sz w:val="24"/>
          <w:szCs w:val="24"/>
        </w:rPr>
        <w:tab/>
      </w:r>
      <w:r w:rsidRPr="00F37182">
        <w:rPr>
          <w:spacing w:val="-10"/>
          <w:sz w:val="24"/>
          <w:szCs w:val="24"/>
        </w:rPr>
        <w:t>в</w:t>
      </w:r>
      <w:r w:rsidRPr="00F37182">
        <w:rPr>
          <w:sz w:val="24"/>
          <w:szCs w:val="24"/>
        </w:rPr>
        <w:tab/>
      </w:r>
      <w:r w:rsidRPr="00F37182">
        <w:rPr>
          <w:spacing w:val="-2"/>
          <w:sz w:val="24"/>
          <w:szCs w:val="24"/>
        </w:rPr>
        <w:t>первых</w:t>
      </w:r>
      <w:r w:rsidRPr="00F37182">
        <w:rPr>
          <w:sz w:val="24"/>
          <w:szCs w:val="24"/>
        </w:rPr>
        <w:tab/>
      </w:r>
      <w:r w:rsidRPr="00F37182">
        <w:rPr>
          <w:spacing w:val="-2"/>
          <w:sz w:val="24"/>
          <w:szCs w:val="24"/>
        </w:rPr>
        <w:t>классах</w:t>
      </w:r>
      <w:r w:rsidRPr="00F37182">
        <w:rPr>
          <w:sz w:val="24"/>
          <w:szCs w:val="24"/>
        </w:rPr>
        <w:tab/>
      </w:r>
      <w:r w:rsidRPr="00F37182">
        <w:rPr>
          <w:spacing w:val="-2"/>
          <w:sz w:val="24"/>
          <w:szCs w:val="24"/>
        </w:rPr>
        <w:t>осуществляется</w:t>
      </w:r>
      <w:r w:rsidRPr="00F37182">
        <w:rPr>
          <w:sz w:val="24"/>
          <w:szCs w:val="24"/>
        </w:rPr>
        <w:tab/>
      </w:r>
      <w:r w:rsidRPr="00F37182">
        <w:rPr>
          <w:spacing w:val="-10"/>
          <w:sz w:val="24"/>
          <w:szCs w:val="24"/>
        </w:rPr>
        <w:t>с</w:t>
      </w:r>
      <w:r w:rsidRPr="00F37182">
        <w:rPr>
          <w:sz w:val="24"/>
          <w:szCs w:val="24"/>
        </w:rPr>
        <w:tab/>
      </w:r>
      <w:r w:rsidRPr="00F37182">
        <w:rPr>
          <w:spacing w:val="-2"/>
          <w:sz w:val="24"/>
          <w:szCs w:val="24"/>
        </w:rPr>
        <w:t>соблюдением</w:t>
      </w:r>
      <w:r w:rsidRPr="00F37182">
        <w:rPr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следующих </w:t>
      </w:r>
      <w:r w:rsidRPr="00F37182">
        <w:rPr>
          <w:sz w:val="24"/>
          <w:szCs w:val="24"/>
        </w:rPr>
        <w:t>дополнительных требований:</w:t>
      </w:r>
    </w:p>
    <w:p w:rsidR="00206D48" w:rsidRPr="00F37182" w:rsidRDefault="00206D48" w:rsidP="00206D48">
      <w:pPr>
        <w:pStyle w:val="af5"/>
        <w:tabs>
          <w:tab w:val="left" w:pos="2630"/>
          <w:tab w:val="left" w:pos="2978"/>
          <w:tab w:val="left" w:pos="4070"/>
          <w:tab w:val="left" w:pos="5198"/>
          <w:tab w:val="left" w:pos="7307"/>
          <w:tab w:val="left" w:pos="7648"/>
          <w:tab w:val="left" w:pos="9487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- учебные занятия проводятся по пятидневной учебной неделе и только в первую смену;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- продолжительность урока устанавливается с использованием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75"/>
        </w:tabs>
        <w:autoSpaceDE w:val="0"/>
        <w:autoSpaceDN w:val="0"/>
        <w:spacing w:after="0" w:line="242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рекомендуется организация в середине учебного дня динамической паузы продолжительностью не менее 40 минут;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49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для 1–11 классов обучение будет проводиться по пятибалльной системе оценивания знаний обучающихся и домашних заданий;</w:t>
      </w:r>
    </w:p>
    <w:p w:rsidR="00206D48" w:rsidRPr="00F37182" w:rsidRDefault="00206D48" w:rsidP="00206D48">
      <w:pPr>
        <w:pStyle w:val="a9"/>
        <w:widowControl w:val="0"/>
        <w:numPr>
          <w:ilvl w:val="0"/>
          <w:numId w:val="38"/>
        </w:numPr>
        <w:tabs>
          <w:tab w:val="left" w:pos="152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четвертей.</w:t>
      </w:r>
    </w:p>
    <w:p w:rsidR="00206D48" w:rsidRPr="00F37182" w:rsidRDefault="00206D48" w:rsidP="00206D48">
      <w:pPr>
        <w:pStyle w:val="Heading1"/>
        <w:numPr>
          <w:ilvl w:val="1"/>
          <w:numId w:val="37"/>
        </w:numPr>
        <w:tabs>
          <w:tab w:val="left" w:pos="993"/>
        </w:tabs>
        <w:spacing w:line="319" w:lineRule="exact"/>
        <w:ind w:left="0" w:firstLine="851"/>
        <w:rPr>
          <w:sz w:val="24"/>
          <w:szCs w:val="24"/>
        </w:rPr>
      </w:pPr>
      <w:r w:rsidRPr="00F37182">
        <w:rPr>
          <w:sz w:val="24"/>
          <w:szCs w:val="24"/>
        </w:rPr>
        <w:t>Продолжительность</w:t>
      </w:r>
      <w:r w:rsidRPr="00F37182">
        <w:rPr>
          <w:spacing w:val="-11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учебной</w:t>
      </w:r>
      <w:r w:rsidRPr="00F37182">
        <w:rPr>
          <w:spacing w:val="-11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недели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Режим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работы по шестидневной учебной неделе определяется в соответствии с </w:t>
      </w:r>
      <w:proofErr w:type="spellStart"/>
      <w:r w:rsidRPr="00F37182">
        <w:rPr>
          <w:sz w:val="24"/>
          <w:szCs w:val="24"/>
        </w:rPr>
        <w:t>СанПиНом</w:t>
      </w:r>
      <w:proofErr w:type="spellEnd"/>
      <w:r w:rsidRPr="00F37182">
        <w:rPr>
          <w:sz w:val="24"/>
          <w:szCs w:val="24"/>
        </w:rPr>
        <w:t xml:space="preserve"> 1.2.3685-21. Сдвоенные уроки в 1-4 классах не проводятся.</w:t>
      </w:r>
    </w:p>
    <w:p w:rsidR="00206D48" w:rsidRPr="00F37182" w:rsidRDefault="00206D48" w:rsidP="00206D48">
      <w:pPr>
        <w:pStyle w:val="af5"/>
        <w:spacing w:line="320" w:lineRule="exact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>Максимально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z w:val="24"/>
          <w:szCs w:val="24"/>
        </w:rPr>
        <w:t>допустимая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z w:val="24"/>
          <w:szCs w:val="24"/>
        </w:rPr>
        <w:t>недельная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нагрузка  </w:t>
      </w:r>
      <w:r w:rsidRPr="00F37182">
        <w:rPr>
          <w:i/>
          <w:sz w:val="24"/>
          <w:szCs w:val="24"/>
        </w:rPr>
        <w:t>при</w:t>
      </w:r>
      <w:r w:rsidRPr="00F37182">
        <w:rPr>
          <w:i/>
          <w:spacing w:val="-2"/>
          <w:sz w:val="24"/>
          <w:szCs w:val="24"/>
        </w:rPr>
        <w:t xml:space="preserve"> </w:t>
      </w:r>
      <w:r w:rsidRPr="00F37182">
        <w:rPr>
          <w:i/>
          <w:sz w:val="24"/>
          <w:szCs w:val="24"/>
        </w:rPr>
        <w:t>6</w:t>
      </w:r>
      <w:r w:rsidRPr="00F37182">
        <w:rPr>
          <w:i/>
          <w:spacing w:val="-5"/>
          <w:sz w:val="24"/>
          <w:szCs w:val="24"/>
        </w:rPr>
        <w:t xml:space="preserve"> </w:t>
      </w:r>
      <w:r w:rsidRPr="00F37182">
        <w:rPr>
          <w:i/>
          <w:sz w:val="24"/>
          <w:szCs w:val="24"/>
        </w:rPr>
        <w:t>–</w:t>
      </w:r>
      <w:r w:rsidRPr="00F37182">
        <w:rPr>
          <w:i/>
          <w:spacing w:val="-3"/>
          <w:sz w:val="24"/>
          <w:szCs w:val="24"/>
        </w:rPr>
        <w:t xml:space="preserve"> </w:t>
      </w:r>
      <w:r w:rsidRPr="00F37182">
        <w:rPr>
          <w:i/>
          <w:sz w:val="24"/>
          <w:szCs w:val="24"/>
        </w:rPr>
        <w:t>дневной</w:t>
      </w:r>
      <w:r w:rsidRPr="00F37182">
        <w:rPr>
          <w:i/>
          <w:spacing w:val="-2"/>
          <w:sz w:val="24"/>
          <w:szCs w:val="24"/>
        </w:rPr>
        <w:t xml:space="preserve"> </w:t>
      </w:r>
      <w:r w:rsidRPr="00F37182">
        <w:rPr>
          <w:i/>
          <w:sz w:val="24"/>
          <w:szCs w:val="24"/>
        </w:rPr>
        <w:t>учебной</w:t>
      </w:r>
      <w:r w:rsidRPr="00F37182">
        <w:rPr>
          <w:i/>
          <w:spacing w:val="-1"/>
          <w:sz w:val="24"/>
          <w:szCs w:val="24"/>
        </w:rPr>
        <w:t xml:space="preserve"> </w:t>
      </w:r>
      <w:r w:rsidRPr="00F37182">
        <w:rPr>
          <w:i/>
          <w:spacing w:val="-2"/>
          <w:sz w:val="24"/>
          <w:szCs w:val="24"/>
        </w:rPr>
        <w:t xml:space="preserve">неделе: в </w:t>
      </w:r>
      <w:r w:rsidRPr="00F37182">
        <w:rPr>
          <w:spacing w:val="-2"/>
          <w:sz w:val="24"/>
          <w:szCs w:val="24"/>
        </w:rPr>
        <w:t xml:space="preserve">1 классе составляет 21 час в неделю, во 2-4 классах – 26 часов в неделю, в 6 классе – 33 часов в неделю, </w:t>
      </w:r>
      <w:r w:rsidRPr="00F37182">
        <w:rPr>
          <w:sz w:val="24"/>
          <w:szCs w:val="24"/>
        </w:rPr>
        <w:t>в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7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классе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35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часов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неделю, 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8-9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классах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36 часов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неделю, </w:t>
      </w:r>
      <w:r w:rsidRPr="00F37182">
        <w:rPr>
          <w:sz w:val="24"/>
          <w:szCs w:val="24"/>
        </w:rPr>
        <w:t>в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10-11 классах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37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часов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неделю, </w:t>
      </w:r>
      <w:r w:rsidRPr="00F37182">
        <w:rPr>
          <w:sz w:val="24"/>
          <w:szCs w:val="24"/>
        </w:rPr>
        <w:t>что</w:t>
      </w:r>
      <w:r w:rsidRPr="00F37182">
        <w:rPr>
          <w:spacing w:val="39"/>
          <w:sz w:val="24"/>
          <w:szCs w:val="24"/>
        </w:rPr>
        <w:t xml:space="preserve">  </w:t>
      </w:r>
      <w:r w:rsidRPr="00F37182">
        <w:rPr>
          <w:sz w:val="24"/>
          <w:szCs w:val="24"/>
        </w:rPr>
        <w:t>соответствует</w:t>
      </w:r>
      <w:r w:rsidRPr="00F37182">
        <w:rPr>
          <w:spacing w:val="43"/>
          <w:sz w:val="24"/>
          <w:szCs w:val="24"/>
        </w:rPr>
        <w:t xml:space="preserve">  </w:t>
      </w:r>
      <w:r w:rsidRPr="00F37182">
        <w:rPr>
          <w:sz w:val="24"/>
          <w:szCs w:val="24"/>
        </w:rPr>
        <w:t>санитарным</w:t>
      </w:r>
      <w:r w:rsidRPr="00F37182">
        <w:rPr>
          <w:spacing w:val="40"/>
          <w:sz w:val="24"/>
          <w:szCs w:val="24"/>
        </w:rPr>
        <w:t xml:space="preserve">  </w:t>
      </w:r>
      <w:r w:rsidRPr="00F37182">
        <w:rPr>
          <w:sz w:val="24"/>
          <w:szCs w:val="24"/>
        </w:rPr>
        <w:t>правилам</w:t>
      </w:r>
      <w:r w:rsidRPr="00F37182">
        <w:rPr>
          <w:spacing w:val="41"/>
          <w:sz w:val="24"/>
          <w:szCs w:val="24"/>
        </w:rPr>
        <w:t xml:space="preserve">  </w:t>
      </w:r>
      <w:r w:rsidRPr="00F37182">
        <w:rPr>
          <w:sz w:val="24"/>
          <w:szCs w:val="24"/>
        </w:rPr>
        <w:t>и</w:t>
      </w:r>
      <w:r w:rsidRPr="00F37182">
        <w:rPr>
          <w:spacing w:val="42"/>
          <w:sz w:val="24"/>
          <w:szCs w:val="24"/>
        </w:rPr>
        <w:t xml:space="preserve">  </w:t>
      </w:r>
      <w:r w:rsidRPr="00F37182">
        <w:rPr>
          <w:sz w:val="24"/>
          <w:szCs w:val="24"/>
        </w:rPr>
        <w:t>нормам</w:t>
      </w:r>
      <w:r w:rsidRPr="00F37182">
        <w:rPr>
          <w:spacing w:val="41"/>
          <w:sz w:val="24"/>
          <w:szCs w:val="24"/>
        </w:rPr>
        <w:t xml:space="preserve"> 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pacing w:val="42"/>
          <w:sz w:val="24"/>
          <w:szCs w:val="24"/>
        </w:rPr>
        <w:t xml:space="preserve">  </w:t>
      </w:r>
      <w:r w:rsidRPr="00F37182">
        <w:rPr>
          <w:sz w:val="24"/>
          <w:szCs w:val="24"/>
        </w:rPr>
        <w:t>1.2.3685</w:t>
      </w:r>
      <w:proofErr w:type="gramEnd"/>
      <w:r w:rsidRPr="00F37182">
        <w:rPr>
          <w:sz w:val="24"/>
          <w:szCs w:val="24"/>
        </w:rPr>
        <w:t>-</w:t>
      </w:r>
      <w:r w:rsidRPr="00F37182">
        <w:rPr>
          <w:spacing w:val="-5"/>
          <w:sz w:val="24"/>
          <w:szCs w:val="24"/>
        </w:rPr>
        <w:t xml:space="preserve">21 </w:t>
      </w:r>
      <w:r w:rsidRPr="00F37182">
        <w:rPr>
          <w:sz w:val="24"/>
          <w:szCs w:val="24"/>
        </w:rPr>
        <w:t>«Гигиенические нормативы и требования к обеспечению безопасности и (или) безвредности для человека факторов среды обитания», (раздел 4, таблица 6.6).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В первых классах допускается только пятидневная учебная неделя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3.1/2.4.3598-20).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 xml:space="preserve">Особенности организации обучения в первом классе определены в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3.1/2.4.3598-20 (п. 10.10 «Санитарно-эпидемиологические требования к условиям и организации обучения в общеобразовательных организациях».</w:t>
      </w:r>
      <w:proofErr w:type="gramEnd"/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В первом классе школы исключается система балльного (отметочного) оценивания. Текущий контроль успеваемости обучающихся первого класса в течение учебного года осуществляется без фиксации достижений обучающихся в виде отметок. В течение первого полугодия первого года обучения контрольные работы не проводятся. </w:t>
      </w:r>
      <w:r w:rsidRPr="00F37182">
        <w:rPr>
          <w:sz w:val="24"/>
          <w:szCs w:val="24"/>
        </w:rPr>
        <w:lastRenderedPageBreak/>
        <w:t xml:space="preserve">Итоговые контрольные работы проводятся в конце учебного года не позднее 20-25 апреля; в день можно провести не более одной контрольной </w:t>
      </w:r>
      <w:r w:rsidRPr="00F37182">
        <w:rPr>
          <w:spacing w:val="-2"/>
          <w:sz w:val="24"/>
          <w:szCs w:val="24"/>
        </w:rPr>
        <w:t>работы.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В первом классе домашние задания не задаются. Обучающиеся первого класса начальной школы на второй год не оставляются (за исключением рекомендаций комиссии ПМПК по усмотрению их родителей (законных представителей)).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>Образовательная организация, руководствуясь статьями 16 и 17 Федерального закона от 29.12.2012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№ 273-ФЗ «Об образовании в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Российской Федерации»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с учетом потребностей,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технологий, а также допускается сочетание различных форм получения образования и форм обучения по очной, </w:t>
      </w:r>
      <w:proofErr w:type="spellStart"/>
      <w:r w:rsidRPr="00F37182">
        <w:rPr>
          <w:sz w:val="24"/>
          <w:szCs w:val="24"/>
        </w:rPr>
        <w:t>очно-заочной</w:t>
      </w:r>
      <w:proofErr w:type="spellEnd"/>
      <w:proofErr w:type="gramEnd"/>
      <w:r w:rsidRPr="00F37182">
        <w:rPr>
          <w:sz w:val="24"/>
          <w:szCs w:val="24"/>
        </w:rPr>
        <w:t xml:space="preserve"> или заочной форме.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 (п.4 ст.16 от 29.12.2012 № 273-ФЗ).</w:t>
      </w:r>
    </w:p>
    <w:p w:rsidR="00206D48" w:rsidRPr="00F37182" w:rsidRDefault="00206D48" w:rsidP="00206D48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Образовательной организацией выбрана 6-дневная учебная неделя и обучение, запланированное на субботнее время, будет организована в очной форме. </w:t>
      </w:r>
    </w:p>
    <w:p w:rsidR="00206D48" w:rsidRPr="00F37182" w:rsidRDefault="00206D48" w:rsidP="00206D48">
      <w:pPr>
        <w:pStyle w:val="Heading1"/>
        <w:numPr>
          <w:ilvl w:val="1"/>
          <w:numId w:val="37"/>
        </w:numPr>
        <w:tabs>
          <w:tab w:val="left" w:pos="851"/>
        </w:tabs>
        <w:ind w:left="0" w:firstLine="851"/>
        <w:rPr>
          <w:sz w:val="24"/>
          <w:szCs w:val="24"/>
        </w:rPr>
      </w:pPr>
      <w:r w:rsidRPr="00F37182">
        <w:rPr>
          <w:sz w:val="24"/>
          <w:szCs w:val="24"/>
        </w:rPr>
        <w:t>Преподавание и изучение государственного языка Российской Федерации, государственного языка Республики Тыва и родного языка из числа языков народов Российской Федерации</w:t>
      </w:r>
    </w:p>
    <w:p w:rsidR="00206D48" w:rsidRPr="00F37182" w:rsidRDefault="00206D48" w:rsidP="00206D48">
      <w:pPr>
        <w:pStyle w:val="Heading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 xml:space="preserve">Учебный план обеспечивает преподавание и изучение государственного языка Российской Федерации и родного языка из числа языков народов Российской Федерации. </w:t>
      </w:r>
    </w:p>
    <w:p w:rsidR="00206D48" w:rsidRPr="00F37182" w:rsidRDefault="00206D48" w:rsidP="00206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Учебный план обеспечивает преподавание и изучение родного (тувинского) языка как государственного языка Российской Федерации, а также устанавливает количество занятий, отводимых на их изучение, по классам (годам) обучения.</w:t>
      </w:r>
    </w:p>
    <w:p w:rsidR="00206D48" w:rsidRPr="00F37182" w:rsidRDefault="00206D48" w:rsidP="00206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182">
        <w:rPr>
          <w:rFonts w:ascii="Times New Roman" w:hAnsi="Times New Roman" w:cs="Times New Roman"/>
          <w:sz w:val="24"/>
          <w:szCs w:val="24"/>
        </w:rPr>
        <w:t>В рамках обязательной части учебного плана при реализации предметных областей "Родной язык и литературное чтение на родном языке" (уровень начального общего образования), "Родной язык и родная литература" (уровень основного общего образования) и «Родной язык и литература»  (уровень среднего общего образования) следует учитывать, что учебный предмет предусматривает изучение родных языков из числа языков народов Российской Федерации.</w:t>
      </w:r>
      <w:proofErr w:type="gramEnd"/>
    </w:p>
    <w:p w:rsidR="00206D48" w:rsidRPr="00F37182" w:rsidRDefault="00206D48" w:rsidP="00206D48">
      <w:pPr>
        <w:pStyle w:val="a9"/>
        <w:widowControl w:val="0"/>
        <w:numPr>
          <w:ilvl w:val="1"/>
          <w:numId w:val="37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F37182">
        <w:rPr>
          <w:rFonts w:ascii="Times New Roman" w:hAnsi="Times New Roman" w:cs="Times New Roman"/>
          <w:sz w:val="24"/>
          <w:szCs w:val="24"/>
        </w:rPr>
        <w:t>.</w:t>
      </w:r>
    </w:p>
    <w:p w:rsidR="00206D48" w:rsidRPr="00F37182" w:rsidRDefault="00206D48" w:rsidP="00206D48">
      <w:pPr>
        <w:pStyle w:val="a9"/>
        <w:widowControl w:val="0"/>
        <w:numPr>
          <w:ilvl w:val="1"/>
          <w:numId w:val="37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 соответствии с ФГОС начального, основного и среднего общего образования основная образовательная программа реализуется образовательной организацией и через внеурочную деятельность.</w:t>
      </w:r>
    </w:p>
    <w:p w:rsidR="00206D48" w:rsidRPr="00F37182" w:rsidRDefault="00206D48" w:rsidP="00206D48">
      <w:pPr>
        <w:pStyle w:val="af5"/>
        <w:tabs>
          <w:tab w:val="left" w:pos="851"/>
        </w:tabs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lastRenderedPageBreak/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206D48" w:rsidRPr="00F37182" w:rsidRDefault="00206D48" w:rsidP="00206D48">
      <w:pPr>
        <w:pStyle w:val="af5"/>
        <w:tabs>
          <w:tab w:val="left" w:pos="851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Формы организации внеурочной деятельности, как и в целом образовательной деятельности, в рамках реализации основной образовательной программы начального общего образования определяет организация, осуществляющая образовательную деятельность. </w:t>
      </w:r>
      <w:proofErr w:type="gramStart"/>
      <w:r w:rsidRPr="00F37182">
        <w:rPr>
          <w:sz w:val="24"/>
          <w:szCs w:val="24"/>
        </w:rPr>
        <w:t xml:space="preserve">Содержание занятий, предусмотренных во внеурочной деятельности, должно осуществляться по направлениям: духовно- нравственное, социальное, </w:t>
      </w:r>
      <w:proofErr w:type="spellStart"/>
      <w:r w:rsidRPr="00F37182">
        <w:rPr>
          <w:sz w:val="24"/>
          <w:szCs w:val="24"/>
        </w:rPr>
        <w:t>общеинтеллектуальное</w:t>
      </w:r>
      <w:proofErr w:type="spellEnd"/>
      <w:r w:rsidRPr="00F37182">
        <w:rPr>
          <w:sz w:val="24"/>
          <w:szCs w:val="24"/>
        </w:rPr>
        <w:t xml:space="preserve">, общекультурное, спортивно- </w:t>
      </w:r>
      <w:r w:rsidRPr="00F37182">
        <w:rPr>
          <w:spacing w:val="-2"/>
          <w:sz w:val="24"/>
          <w:szCs w:val="24"/>
        </w:rPr>
        <w:t>оздоровительное.</w:t>
      </w:r>
      <w:proofErr w:type="gramEnd"/>
    </w:p>
    <w:p w:rsidR="00206D48" w:rsidRPr="00F37182" w:rsidRDefault="00206D48" w:rsidP="00206D48">
      <w:pPr>
        <w:pStyle w:val="af5"/>
        <w:tabs>
          <w:tab w:val="left" w:pos="851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Образовательная организация самостоятельно разрабатывает и утверждает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37182">
        <w:rPr>
          <w:sz w:val="24"/>
          <w:szCs w:val="24"/>
        </w:rPr>
        <w:t>обучающихся</w:t>
      </w:r>
      <w:proofErr w:type="gramEnd"/>
      <w:r w:rsidRPr="00F37182">
        <w:rPr>
          <w:sz w:val="24"/>
          <w:szCs w:val="24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206D48" w:rsidRPr="00F37182" w:rsidRDefault="00206D48" w:rsidP="00206D48">
      <w:pPr>
        <w:pStyle w:val="af5"/>
        <w:tabs>
          <w:tab w:val="left" w:pos="851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При взаимодействии образовательной организации с другими организациями создаются общее </w:t>
      </w:r>
      <w:proofErr w:type="spellStart"/>
      <w:r w:rsidRPr="00F37182">
        <w:rPr>
          <w:sz w:val="24"/>
          <w:szCs w:val="24"/>
        </w:rPr>
        <w:t>программно­методическое</w:t>
      </w:r>
      <w:proofErr w:type="spellEnd"/>
      <w:r w:rsidRPr="00F37182">
        <w:rPr>
          <w:sz w:val="24"/>
          <w:szCs w:val="24"/>
        </w:rPr>
        <w:t xml:space="preserve"> пространство, рабочие программы курсов внеурочной деятельности,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организации.</w:t>
      </w:r>
    </w:p>
    <w:p w:rsidR="00B26ABB" w:rsidRPr="00E952ED" w:rsidRDefault="00B26ABB" w:rsidP="00171E7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A36" w:rsidRPr="00E952ED" w:rsidRDefault="00E82E23" w:rsidP="00FA2526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8056B">
        <w:rPr>
          <w:rFonts w:ascii="Times New Roman" w:hAnsi="Times New Roman" w:cs="Times New Roman"/>
          <w:sz w:val="24"/>
          <w:szCs w:val="24"/>
        </w:rPr>
        <w:t xml:space="preserve">. </w:t>
      </w:r>
      <w:r w:rsidR="00494A36" w:rsidRPr="00E952ED">
        <w:rPr>
          <w:rFonts w:ascii="Times New Roman" w:hAnsi="Times New Roman" w:cs="Times New Roman"/>
          <w:sz w:val="24"/>
          <w:szCs w:val="24"/>
        </w:rPr>
        <w:t xml:space="preserve">Особенности учебного плана в соответствии с требованиями ФГОС </w:t>
      </w:r>
      <w:r w:rsidR="001E1F7A" w:rsidRPr="00E952ED">
        <w:rPr>
          <w:rFonts w:ascii="Times New Roman" w:hAnsi="Times New Roman" w:cs="Times New Roman"/>
          <w:sz w:val="24"/>
          <w:szCs w:val="24"/>
        </w:rPr>
        <w:t>С</w:t>
      </w:r>
      <w:r w:rsidR="00494A36" w:rsidRPr="00E952ED">
        <w:rPr>
          <w:rFonts w:ascii="Times New Roman" w:hAnsi="Times New Roman" w:cs="Times New Roman"/>
          <w:sz w:val="24"/>
          <w:szCs w:val="24"/>
        </w:rPr>
        <w:t>ОО (10-11 классы):</w:t>
      </w:r>
    </w:p>
    <w:p w:rsidR="00F20694" w:rsidRPr="00E952ED" w:rsidRDefault="00F20694" w:rsidP="00FA25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2ED">
        <w:rPr>
          <w:rFonts w:ascii="Times New Roman" w:hAnsi="Times New Roman" w:cs="Times New Roman"/>
          <w:sz w:val="24"/>
          <w:szCs w:val="24"/>
        </w:rPr>
        <w:t>Среднее общее образование – завершающий уровень общего образования, призванный обеспечить дальнейшее становление и формирование личности обучающегося, развитие интереса к познанию, и творческих способностей</w:t>
      </w:r>
      <w:r w:rsidR="00E33C8D" w:rsidRPr="00E952ED">
        <w:rPr>
          <w:rFonts w:ascii="Times New Roman" w:hAnsi="Times New Roman" w:cs="Times New Roman"/>
          <w:sz w:val="24"/>
          <w:szCs w:val="24"/>
        </w:rPr>
        <w:t xml:space="preserve"> обучающегося, подготовку к жизни в обществе, самостоятельному жизненному выбору, продолжению образования и началу профессиональной деятельности. </w:t>
      </w:r>
      <w:r w:rsidRPr="00E95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16B" w:rsidRPr="00E952ED" w:rsidRDefault="00F922B2" w:rsidP="00FA25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2022/2023</w:t>
      </w:r>
      <w:r w:rsidR="00494A36" w:rsidRPr="00E952ED">
        <w:rPr>
          <w:rFonts w:ascii="Times New Roman" w:hAnsi="Times New Roman" w:cs="Times New Roman"/>
          <w:sz w:val="24"/>
          <w:szCs w:val="24"/>
        </w:rPr>
        <w:t xml:space="preserve"> учебном году 10-11 классы </w:t>
      </w:r>
      <w:r w:rsidR="00E33C8D" w:rsidRPr="00E952ED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494A36" w:rsidRPr="00E952ED">
        <w:rPr>
          <w:rFonts w:ascii="Times New Roman" w:hAnsi="Times New Roman" w:cs="Times New Roman"/>
          <w:sz w:val="24"/>
          <w:szCs w:val="24"/>
        </w:rPr>
        <w:t>реализуют общеобразовательные программы среднего общего образования на основе</w:t>
      </w:r>
      <w:r w:rsidR="00171E74" w:rsidRPr="00E952ED">
        <w:rPr>
          <w:rFonts w:ascii="Times New Roman" w:hAnsi="Times New Roman" w:cs="Times New Roman"/>
          <w:sz w:val="24"/>
          <w:szCs w:val="24"/>
        </w:rPr>
        <w:t xml:space="preserve"> </w:t>
      </w:r>
      <w:r w:rsidR="00494A36" w:rsidRPr="00E952ED">
        <w:rPr>
          <w:rFonts w:ascii="Times New Roman" w:hAnsi="Times New Roman" w:cs="Times New Roman"/>
          <w:sz w:val="24"/>
          <w:szCs w:val="24"/>
        </w:rPr>
        <w:t>требований ФГОС среднего общего образования</w:t>
      </w:r>
      <w:r w:rsidR="002A016B" w:rsidRPr="00E952ED">
        <w:rPr>
          <w:rFonts w:ascii="Times New Roman" w:hAnsi="Times New Roman" w:cs="Times New Roman"/>
          <w:sz w:val="24"/>
          <w:szCs w:val="24"/>
        </w:rPr>
        <w:t>.</w:t>
      </w:r>
    </w:p>
    <w:p w:rsidR="00E33C8D" w:rsidRPr="00E952ED" w:rsidRDefault="002A016B" w:rsidP="00FA25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2ED">
        <w:rPr>
          <w:rFonts w:ascii="Times New Roman" w:hAnsi="Times New Roman" w:cs="Times New Roman"/>
          <w:sz w:val="24"/>
          <w:szCs w:val="24"/>
        </w:rPr>
        <w:t xml:space="preserve">Учебный план среднего общего образования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образования. </w:t>
      </w:r>
    </w:p>
    <w:p w:rsidR="00B26ABB" w:rsidRPr="00E952ED" w:rsidRDefault="00B26ABB" w:rsidP="00B26AB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Учебный план универсального профиля взят за основу реализации ФГОС СОО в связи с малой наполняемости 10 и 11 классов.  </w:t>
      </w:r>
      <w:proofErr w:type="gramStart"/>
      <w:r w:rsidRPr="00E952ED">
        <w:rPr>
          <w:rFonts w:ascii="Times New Roman" w:eastAsia="Calibri" w:hAnsi="Times New Roman" w:cs="Times New Roman"/>
          <w:bCs/>
          <w:sz w:val="24"/>
          <w:szCs w:val="24"/>
        </w:rPr>
        <w:t>Образовательная организация берет за основу конструирования учебного плана структуру сетки часов, представленную на примере учебного плана универсального профиля (вариант 3)</w:t>
      </w:r>
      <w:r w:rsidR="00206D48">
        <w:rPr>
          <w:rFonts w:ascii="Times New Roman" w:eastAsia="Calibri" w:hAnsi="Times New Roman" w:cs="Times New Roman"/>
          <w:bCs/>
          <w:sz w:val="24"/>
          <w:szCs w:val="24"/>
        </w:rPr>
        <w:t xml:space="preserve"> для 11 класса и (вариант 4) для 10 класса, также </w:t>
      </w:r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учитывает общие требования к разработке учебного плана </w:t>
      </w:r>
      <w:r w:rsidRPr="00E952E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в условиях реализации ФГОС СОО, представленные в письме Министерства просвещения РФ от 30.03.2021 г. № ВБ-511/08. </w:t>
      </w:r>
      <w:proofErr w:type="gramEnd"/>
    </w:p>
    <w:p w:rsidR="000912E5" w:rsidRDefault="000912E5" w:rsidP="000912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2ED">
        <w:rPr>
          <w:rFonts w:ascii="Times New Roman" w:hAnsi="Times New Roman" w:cs="Times New Roman"/>
          <w:sz w:val="24"/>
          <w:szCs w:val="24"/>
        </w:rPr>
        <w:t>В 10-11 классах по 1 классу-комплекту, в них малое количество учащихся.</w:t>
      </w:r>
    </w:p>
    <w:p w:rsidR="000912E5" w:rsidRDefault="000912E5" w:rsidP="000912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2ED">
        <w:rPr>
          <w:rFonts w:ascii="Times New Roman" w:hAnsi="Times New Roman" w:cs="Times New Roman"/>
          <w:sz w:val="24"/>
          <w:szCs w:val="24"/>
        </w:rPr>
        <w:t xml:space="preserve"> У</w:t>
      </w:r>
      <w:r w:rsidRPr="00E952ED">
        <w:rPr>
          <w:rFonts w:ascii="Times New Roman" w:hAnsi="Times New Roman" w:cs="Times New Roman"/>
          <w:i/>
          <w:sz w:val="24"/>
          <w:szCs w:val="24"/>
        </w:rPr>
        <w:t>ниверсальный</w:t>
      </w:r>
      <w:r w:rsidRPr="00E952ED">
        <w:rPr>
          <w:rFonts w:ascii="Times New Roman" w:hAnsi="Times New Roman" w:cs="Times New Roman"/>
          <w:sz w:val="24"/>
          <w:szCs w:val="24"/>
        </w:rPr>
        <w:t xml:space="preserve"> профиль </w:t>
      </w:r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при малой наполняемости учащихся в 10 и 11 классах </w:t>
      </w:r>
      <w:r w:rsidRPr="00E952ED">
        <w:rPr>
          <w:rFonts w:ascii="Times New Roman" w:hAnsi="Times New Roman" w:cs="Times New Roman"/>
          <w:sz w:val="24"/>
          <w:szCs w:val="24"/>
        </w:rPr>
        <w:t xml:space="preserve">позволяет ограничиться базовым уровнем изучения учебных предметов, однако учащиеся также могут изучить выбранные на ЕГЭ учебные предметы на углубленном уровне. </w:t>
      </w:r>
    </w:p>
    <w:p w:rsidR="00206D48" w:rsidRPr="000912E5" w:rsidRDefault="00206D48" w:rsidP="00206D4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12E5">
        <w:rPr>
          <w:rFonts w:ascii="Times New Roman" w:hAnsi="Times New Roman" w:cs="Times New Roman"/>
          <w:b/>
          <w:sz w:val="24"/>
          <w:szCs w:val="24"/>
        </w:rPr>
        <w:t xml:space="preserve">Учебный план 10 класса определяет состав и объем учебных предметов, курсов, а также их распределение по классам (годам) обучения и составлен на основе Примерного </w:t>
      </w:r>
      <w:r w:rsidRPr="000912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учебного плана универсального профиля (вариант 4). </w:t>
      </w:r>
    </w:p>
    <w:p w:rsidR="000912E5" w:rsidRDefault="000912E5" w:rsidP="000912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2ED">
        <w:rPr>
          <w:rFonts w:ascii="Times New Roman" w:eastAsia="Calibri" w:hAnsi="Times New Roman" w:cs="Times New Roman"/>
          <w:bCs/>
          <w:sz w:val="24"/>
          <w:szCs w:val="24"/>
        </w:rPr>
        <w:t>С целью получения углубленной подготовки к единым государственным экзаменам, учитывая обязательность таких предметов, как русский язык и математика, гарантия получения учащихся документов государственного образца (аттестатов) зависит от сдачи ЕГЭ по русскому языку и математике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план 10 класса составлен на основе примерного универсального учебного плана (вариант 4).</w:t>
      </w:r>
    </w:p>
    <w:p w:rsidR="000912E5" w:rsidRDefault="000912E5" w:rsidP="000912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 изучение русского языка и литературы отведены 8 часов, на углубленное изучение профиля «Математика» выделены 6 часов.</w:t>
      </w:r>
    </w:p>
    <w:p w:rsidR="000912E5" w:rsidRPr="00E952ED" w:rsidRDefault="000912E5" w:rsidP="000912E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письмом Министерства просвещения РФ от 30.03.2021 г. № ВБ-511/08 в рамках профилей в учебном плане в части, формируемой участниками  образовательных отношений, вводится 3 часа на изучение следующих элективных курсов: «Основы педагогики», «Основы психологии» и «Педагогическая практика». </w:t>
      </w:r>
    </w:p>
    <w:p w:rsidR="000912E5" w:rsidRPr="00E952ED" w:rsidRDefault="000912E5" w:rsidP="000912E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2ED">
        <w:rPr>
          <w:rFonts w:ascii="Times New Roman" w:eastAsia="Calibri" w:hAnsi="Times New Roman" w:cs="Times New Roman"/>
          <w:bCs/>
          <w:sz w:val="24"/>
          <w:szCs w:val="24"/>
        </w:rPr>
        <w:t>Часы курса по выбору «Основ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ы педагогики» (1 час) и факультативного курса (1 час)  отведены </w:t>
      </w:r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eastAsia="Calibri" w:hAnsi="Times New Roman" w:cs="Times New Roman"/>
          <w:bCs/>
          <w:sz w:val="24"/>
          <w:szCs w:val="24"/>
        </w:rPr>
        <w:t>изучения «Родного языка» в 10</w:t>
      </w:r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</w:t>
      </w:r>
      <w:r>
        <w:rPr>
          <w:rFonts w:ascii="Times New Roman" w:eastAsia="Calibri" w:hAnsi="Times New Roman" w:cs="Times New Roman"/>
          <w:bCs/>
          <w:sz w:val="24"/>
          <w:szCs w:val="24"/>
        </w:rPr>
        <w:t>, дополнительно 1 час из внеурочной деятельности выделен на изучение «родной литературы» в целях сохранение и развития родного (тувинского) языка.</w:t>
      </w:r>
    </w:p>
    <w:p w:rsidR="000912E5" w:rsidRDefault="000912E5" w:rsidP="000912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12E5" w:rsidRPr="000912E5" w:rsidRDefault="0085291A" w:rsidP="000912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0912E5" w:rsidRPr="000912E5">
        <w:rPr>
          <w:rFonts w:ascii="Times New Roman" w:hAnsi="Times New Roman" w:cs="Times New Roman"/>
          <w:b/>
          <w:sz w:val="24"/>
          <w:szCs w:val="24"/>
        </w:rPr>
        <w:t>чебный</w:t>
      </w:r>
      <w:r w:rsidR="000912E5" w:rsidRPr="000912E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0912E5" w:rsidRPr="000912E5">
        <w:rPr>
          <w:rFonts w:ascii="Times New Roman" w:hAnsi="Times New Roman" w:cs="Times New Roman"/>
          <w:b/>
          <w:sz w:val="24"/>
          <w:szCs w:val="24"/>
        </w:rPr>
        <w:t>план</w:t>
      </w:r>
      <w:r w:rsidR="000912E5" w:rsidRPr="000912E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0912E5" w:rsidRPr="000912E5">
        <w:rPr>
          <w:rFonts w:ascii="Times New Roman" w:hAnsi="Times New Roman" w:cs="Times New Roman"/>
          <w:b/>
          <w:sz w:val="24"/>
          <w:szCs w:val="24"/>
        </w:rPr>
        <w:t>универсального</w:t>
      </w:r>
      <w:r w:rsidR="000912E5" w:rsidRPr="000912E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 п</w:t>
      </w:r>
      <w:r w:rsidR="000912E5" w:rsidRPr="000912E5">
        <w:rPr>
          <w:rFonts w:ascii="Times New Roman" w:hAnsi="Times New Roman" w:cs="Times New Roman"/>
          <w:b/>
          <w:sz w:val="24"/>
          <w:szCs w:val="24"/>
        </w:rPr>
        <w:t>рофиля (вариант 4)</w:t>
      </w:r>
    </w:p>
    <w:p w:rsidR="000912E5" w:rsidRPr="000912E5" w:rsidRDefault="000912E5" w:rsidP="000912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0912E5">
        <w:rPr>
          <w:rFonts w:ascii="Times New Roman" w:hAnsi="Times New Roman" w:cs="Times New Roman"/>
          <w:b/>
          <w:sz w:val="24"/>
          <w:szCs w:val="24"/>
        </w:rPr>
        <w:t>10 классы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3812"/>
        <w:gridCol w:w="142"/>
        <w:gridCol w:w="992"/>
        <w:gridCol w:w="1134"/>
        <w:gridCol w:w="1134"/>
      </w:tblGrid>
      <w:tr w:rsidR="000912E5" w:rsidRPr="000912E5" w:rsidTr="007F2E7F">
        <w:trPr>
          <w:trHeight w:val="253"/>
        </w:trPr>
        <w:tc>
          <w:tcPr>
            <w:tcW w:w="1575" w:type="dxa"/>
            <w:vMerge w:val="restart"/>
          </w:tcPr>
          <w:p w:rsidR="000912E5" w:rsidRPr="000912E5" w:rsidRDefault="000912E5" w:rsidP="007F2E7F">
            <w:pPr>
              <w:pStyle w:val="TableParagraph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Предметная</w:t>
            </w:r>
            <w:proofErr w:type="spellEnd"/>
            <w:r w:rsidRPr="000912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3812" w:type="dxa"/>
            <w:vMerge w:val="restart"/>
          </w:tcPr>
          <w:p w:rsidR="000912E5" w:rsidRPr="000912E5" w:rsidRDefault="000912E5" w:rsidP="007F2E7F">
            <w:pPr>
              <w:pStyle w:val="TableParagraph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Основные</w:t>
            </w:r>
            <w:proofErr w:type="spellEnd"/>
            <w:r w:rsidRPr="000912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компоненты</w:t>
            </w:r>
            <w:proofErr w:type="spellEnd"/>
            <w:r w:rsidRPr="000912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содержания</w:t>
            </w:r>
            <w:proofErr w:type="spellEnd"/>
            <w:r w:rsidRPr="000912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0912E5" w:rsidRPr="000912E5" w:rsidRDefault="000912E5" w:rsidP="007F2E7F">
            <w:pPr>
              <w:pStyle w:val="TableParagraph"/>
              <w:ind w:left="122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Уровень</w:t>
            </w:r>
            <w:proofErr w:type="spellEnd"/>
            <w:r w:rsidRPr="000912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изучени</w:t>
            </w:r>
            <w:r w:rsidRPr="000912E5">
              <w:rPr>
                <w:spacing w:val="-1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268" w:type="dxa"/>
            <w:gridSpan w:val="2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798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 xml:space="preserve">10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0912E5" w:rsidRPr="000912E5" w:rsidTr="007F2E7F">
        <w:trPr>
          <w:trHeight w:val="757"/>
        </w:trPr>
        <w:tc>
          <w:tcPr>
            <w:tcW w:w="1575" w:type="dxa"/>
            <w:vMerge/>
            <w:tcBorders>
              <w:top w:val="nil"/>
            </w:tcBorders>
          </w:tcPr>
          <w:p w:rsidR="000912E5" w:rsidRPr="000912E5" w:rsidRDefault="000912E5" w:rsidP="007F2E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</w:tcBorders>
          </w:tcPr>
          <w:p w:rsidR="000912E5" w:rsidRPr="000912E5" w:rsidRDefault="000912E5" w:rsidP="007F2E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0912E5" w:rsidRPr="000912E5" w:rsidRDefault="000912E5" w:rsidP="007F2E7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7" w:lineRule="exact"/>
              <w:ind w:left="270" w:right="-1" w:firstLine="40"/>
              <w:rPr>
                <w:sz w:val="24"/>
                <w:szCs w:val="24"/>
                <w:lang w:val="ru-RU"/>
              </w:rPr>
            </w:pPr>
            <w:r w:rsidRPr="000912E5">
              <w:rPr>
                <w:spacing w:val="-2"/>
                <w:sz w:val="24"/>
                <w:szCs w:val="24"/>
                <w:lang w:val="ru-RU"/>
              </w:rPr>
              <w:t>Кол-</w:t>
            </w:r>
            <w:r w:rsidRPr="000912E5">
              <w:rPr>
                <w:spacing w:val="-5"/>
                <w:sz w:val="24"/>
                <w:szCs w:val="24"/>
                <w:lang w:val="ru-RU"/>
              </w:rPr>
              <w:t>во</w:t>
            </w:r>
          </w:p>
          <w:p w:rsidR="000912E5" w:rsidRPr="000912E5" w:rsidRDefault="000912E5" w:rsidP="007F2E7F">
            <w:pPr>
              <w:pStyle w:val="TableParagraph"/>
              <w:spacing w:line="252" w:lineRule="exact"/>
              <w:ind w:left="289" w:right="-1" w:hanging="20"/>
              <w:rPr>
                <w:sz w:val="24"/>
                <w:szCs w:val="24"/>
                <w:lang w:val="ru-RU"/>
              </w:rPr>
            </w:pPr>
            <w:r w:rsidRPr="000912E5">
              <w:rPr>
                <w:sz w:val="24"/>
                <w:szCs w:val="24"/>
                <w:lang w:val="ru-RU"/>
              </w:rPr>
              <w:t>часов</w:t>
            </w:r>
            <w:r w:rsidRPr="000912E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z w:val="24"/>
                <w:szCs w:val="24"/>
                <w:lang w:val="ru-RU"/>
              </w:rPr>
              <w:t xml:space="preserve">в </w:t>
            </w:r>
            <w:r w:rsidRPr="000912E5">
              <w:rPr>
                <w:spacing w:val="-2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2E5" w:rsidRPr="000912E5" w:rsidRDefault="000912E5" w:rsidP="007F2E7F">
            <w:pPr>
              <w:pStyle w:val="TableParagraph"/>
              <w:spacing w:line="247" w:lineRule="exact"/>
              <w:ind w:left="203" w:right="-1" w:firstLine="40"/>
              <w:rPr>
                <w:sz w:val="24"/>
                <w:szCs w:val="24"/>
                <w:lang w:val="ru-RU"/>
              </w:rPr>
            </w:pPr>
            <w:r w:rsidRPr="000912E5">
              <w:rPr>
                <w:spacing w:val="-2"/>
                <w:sz w:val="24"/>
                <w:szCs w:val="24"/>
                <w:lang w:val="ru-RU"/>
              </w:rPr>
              <w:t>Кол-</w:t>
            </w:r>
            <w:r w:rsidRPr="000912E5">
              <w:rPr>
                <w:spacing w:val="-5"/>
                <w:sz w:val="24"/>
                <w:szCs w:val="24"/>
                <w:lang w:val="ru-RU"/>
              </w:rPr>
              <w:t>во</w:t>
            </w:r>
          </w:p>
          <w:p w:rsidR="000912E5" w:rsidRPr="000912E5" w:rsidRDefault="000912E5" w:rsidP="007F2E7F">
            <w:pPr>
              <w:pStyle w:val="TableParagraph"/>
              <w:spacing w:line="252" w:lineRule="exact"/>
              <w:ind w:left="414" w:right="-1" w:hanging="212"/>
              <w:rPr>
                <w:sz w:val="24"/>
                <w:szCs w:val="24"/>
                <w:lang w:val="ru-RU"/>
              </w:rPr>
            </w:pPr>
            <w:r w:rsidRPr="000912E5">
              <w:rPr>
                <w:sz w:val="24"/>
                <w:szCs w:val="24"/>
                <w:lang w:val="ru-RU"/>
              </w:rPr>
              <w:t>часов</w:t>
            </w:r>
            <w:r w:rsidRPr="000912E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z w:val="24"/>
                <w:szCs w:val="24"/>
                <w:lang w:val="ru-RU"/>
              </w:rPr>
              <w:t xml:space="preserve">в </w:t>
            </w:r>
            <w:r w:rsidRPr="000912E5">
              <w:rPr>
                <w:spacing w:val="-4"/>
                <w:sz w:val="24"/>
                <w:szCs w:val="24"/>
                <w:lang w:val="ru-RU"/>
              </w:rPr>
              <w:t>год</w:t>
            </w:r>
          </w:p>
        </w:tc>
      </w:tr>
      <w:tr w:rsidR="000912E5" w:rsidRPr="000912E5" w:rsidTr="007F2E7F">
        <w:trPr>
          <w:trHeight w:val="253"/>
        </w:trPr>
        <w:tc>
          <w:tcPr>
            <w:tcW w:w="8789" w:type="dxa"/>
            <w:gridSpan w:val="6"/>
            <w:tcBorders>
              <w:right w:val="single" w:sz="4" w:space="0" w:color="auto"/>
            </w:tcBorders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2587" w:right="-1"/>
              <w:jc w:val="center"/>
              <w:rPr>
                <w:sz w:val="24"/>
                <w:szCs w:val="24"/>
                <w:lang w:val="ru-RU"/>
              </w:rPr>
            </w:pPr>
            <w:r w:rsidRPr="000912E5">
              <w:rPr>
                <w:sz w:val="24"/>
                <w:szCs w:val="24"/>
                <w:lang w:val="ru-RU"/>
              </w:rPr>
              <w:t>Обязательные</w:t>
            </w:r>
            <w:r w:rsidRPr="000912E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z w:val="24"/>
                <w:szCs w:val="24"/>
                <w:lang w:val="ru-RU"/>
              </w:rPr>
              <w:t>учебные</w:t>
            </w:r>
            <w:r w:rsidRPr="00091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z w:val="24"/>
                <w:szCs w:val="24"/>
                <w:lang w:val="ru-RU"/>
              </w:rPr>
              <w:t>предметы</w:t>
            </w:r>
            <w:r w:rsidRPr="00091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z w:val="24"/>
                <w:szCs w:val="24"/>
                <w:lang w:val="ru-RU"/>
              </w:rPr>
              <w:t>и</w:t>
            </w:r>
            <w:r w:rsidRPr="000912E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z w:val="24"/>
                <w:szCs w:val="24"/>
                <w:lang w:val="ru-RU"/>
              </w:rPr>
              <w:t>курсы</w:t>
            </w:r>
            <w:r w:rsidRPr="00091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z w:val="24"/>
                <w:szCs w:val="24"/>
                <w:lang w:val="ru-RU"/>
              </w:rPr>
              <w:t>по</w:t>
            </w:r>
            <w:r w:rsidRPr="000912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pacing w:val="-2"/>
                <w:sz w:val="24"/>
                <w:szCs w:val="24"/>
                <w:lang w:val="ru-RU"/>
              </w:rPr>
              <w:t>выбору</w:t>
            </w:r>
          </w:p>
        </w:tc>
      </w:tr>
      <w:tr w:rsidR="000912E5" w:rsidRPr="000912E5" w:rsidTr="007F2E7F">
        <w:trPr>
          <w:trHeight w:val="254"/>
        </w:trPr>
        <w:tc>
          <w:tcPr>
            <w:tcW w:w="1575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z w:val="24"/>
                <w:szCs w:val="24"/>
              </w:rPr>
              <w:t>Русский</w:t>
            </w:r>
            <w:proofErr w:type="spellEnd"/>
            <w:r w:rsidRPr="000912E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812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08" w:right="-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12E5">
              <w:rPr>
                <w:b/>
                <w:sz w:val="24"/>
                <w:szCs w:val="24"/>
              </w:rPr>
              <w:t>Русский</w:t>
            </w:r>
            <w:proofErr w:type="spellEnd"/>
            <w:r w:rsidRPr="000912E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b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  <w:gridSpan w:val="2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1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0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88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102</w:t>
            </w:r>
          </w:p>
        </w:tc>
      </w:tr>
      <w:tr w:rsidR="000912E5" w:rsidRPr="000912E5" w:rsidTr="007F2E7F">
        <w:trPr>
          <w:trHeight w:val="253"/>
        </w:trPr>
        <w:tc>
          <w:tcPr>
            <w:tcW w:w="1575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08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 xml:space="preserve">и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812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08" w:right="-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12E5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34" w:type="dxa"/>
            <w:gridSpan w:val="2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1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170</w:t>
            </w:r>
          </w:p>
        </w:tc>
      </w:tr>
      <w:tr w:rsidR="000912E5" w:rsidRPr="000912E5" w:rsidTr="007F2E7F">
        <w:trPr>
          <w:trHeight w:val="506"/>
        </w:trPr>
        <w:tc>
          <w:tcPr>
            <w:tcW w:w="1575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Иностранные</w:t>
            </w:r>
            <w:proofErr w:type="spellEnd"/>
          </w:p>
          <w:p w:rsidR="000912E5" w:rsidRPr="000912E5" w:rsidRDefault="000912E5" w:rsidP="007F2E7F">
            <w:pPr>
              <w:pStyle w:val="TableParagraph"/>
              <w:spacing w:before="2" w:line="244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4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812" w:type="dxa"/>
          </w:tcPr>
          <w:p w:rsidR="000912E5" w:rsidRPr="000912E5" w:rsidRDefault="000912E5" w:rsidP="007F2E7F">
            <w:pPr>
              <w:pStyle w:val="TableParagraph"/>
              <w:spacing w:line="246" w:lineRule="exact"/>
              <w:ind w:left="108" w:right="-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12E5">
              <w:rPr>
                <w:b/>
                <w:spacing w:val="-2"/>
                <w:sz w:val="24"/>
                <w:szCs w:val="24"/>
              </w:rPr>
              <w:t>Иностранный</w:t>
            </w:r>
            <w:proofErr w:type="spellEnd"/>
          </w:p>
          <w:p w:rsidR="000912E5" w:rsidRPr="000912E5" w:rsidRDefault="000912E5" w:rsidP="007F2E7F">
            <w:pPr>
              <w:pStyle w:val="TableParagraph"/>
              <w:spacing w:before="2" w:line="239" w:lineRule="exact"/>
              <w:ind w:left="108" w:right="-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12E5">
              <w:rPr>
                <w:b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  <w:gridSpan w:val="2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0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102</w:t>
            </w:r>
          </w:p>
        </w:tc>
      </w:tr>
      <w:tr w:rsidR="000912E5" w:rsidRPr="000912E5" w:rsidTr="007F2E7F">
        <w:trPr>
          <w:trHeight w:val="505"/>
        </w:trPr>
        <w:tc>
          <w:tcPr>
            <w:tcW w:w="1575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Общественны</w:t>
            </w:r>
            <w:proofErr w:type="spellEnd"/>
          </w:p>
          <w:p w:rsidR="000912E5" w:rsidRPr="000912E5" w:rsidRDefault="000912E5" w:rsidP="007F2E7F">
            <w:pPr>
              <w:pStyle w:val="TableParagraph"/>
              <w:spacing w:before="1" w:line="244" w:lineRule="exact"/>
              <w:ind w:left="108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 xml:space="preserve">е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3812" w:type="dxa"/>
          </w:tcPr>
          <w:p w:rsidR="000912E5" w:rsidRPr="000912E5" w:rsidRDefault="000912E5" w:rsidP="007F2E7F">
            <w:pPr>
              <w:pStyle w:val="TableParagraph"/>
              <w:spacing w:line="246" w:lineRule="exact"/>
              <w:ind w:left="108" w:right="-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12E5">
              <w:rPr>
                <w:b/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34" w:type="dxa"/>
            <w:gridSpan w:val="2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0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68</w:t>
            </w:r>
          </w:p>
        </w:tc>
      </w:tr>
      <w:tr w:rsidR="000912E5" w:rsidRPr="000912E5" w:rsidTr="007F2E7F">
        <w:trPr>
          <w:trHeight w:val="1518"/>
        </w:trPr>
        <w:tc>
          <w:tcPr>
            <w:tcW w:w="1575" w:type="dxa"/>
          </w:tcPr>
          <w:p w:rsidR="000912E5" w:rsidRPr="000912E5" w:rsidRDefault="000912E5" w:rsidP="007F2E7F">
            <w:pPr>
              <w:pStyle w:val="TableParagraph"/>
              <w:spacing w:line="242" w:lineRule="auto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z w:val="24"/>
                <w:szCs w:val="24"/>
              </w:rPr>
              <w:t>Математика</w:t>
            </w:r>
            <w:proofErr w:type="spellEnd"/>
            <w:r w:rsidRPr="000912E5">
              <w:rPr>
                <w:spacing w:val="-14"/>
                <w:sz w:val="24"/>
                <w:szCs w:val="24"/>
              </w:rPr>
              <w:t xml:space="preserve"> </w:t>
            </w:r>
            <w:r w:rsidRPr="000912E5">
              <w:rPr>
                <w:sz w:val="24"/>
                <w:szCs w:val="24"/>
              </w:rPr>
              <w:t xml:space="preserve">и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812" w:type="dxa"/>
          </w:tcPr>
          <w:p w:rsidR="000912E5" w:rsidRPr="000912E5" w:rsidRDefault="000912E5" w:rsidP="007F2E7F">
            <w:pPr>
              <w:pStyle w:val="TableParagraph"/>
              <w:ind w:left="108" w:right="-1"/>
              <w:jc w:val="center"/>
              <w:rPr>
                <w:sz w:val="24"/>
                <w:szCs w:val="24"/>
                <w:lang w:val="ru-RU"/>
              </w:rPr>
            </w:pPr>
            <w:r w:rsidRPr="000912E5">
              <w:rPr>
                <w:b/>
                <w:spacing w:val="-2"/>
                <w:sz w:val="24"/>
                <w:szCs w:val="24"/>
                <w:lang w:val="ru-RU"/>
              </w:rPr>
              <w:t>Математика</w:t>
            </w:r>
            <w:r w:rsidRPr="000912E5">
              <w:rPr>
                <w:spacing w:val="-2"/>
                <w:sz w:val="24"/>
                <w:szCs w:val="24"/>
                <w:lang w:val="ru-RU"/>
              </w:rPr>
              <w:t xml:space="preserve">: </w:t>
            </w:r>
            <w:r w:rsidRPr="000912E5">
              <w:rPr>
                <w:sz w:val="24"/>
                <w:szCs w:val="24"/>
                <w:lang w:val="ru-RU"/>
              </w:rPr>
              <w:t xml:space="preserve">алгебра и </w:t>
            </w:r>
            <w:r w:rsidRPr="000912E5">
              <w:rPr>
                <w:spacing w:val="-2"/>
                <w:sz w:val="24"/>
                <w:szCs w:val="24"/>
                <w:lang w:val="ru-RU"/>
              </w:rPr>
              <w:t>начала</w:t>
            </w:r>
          </w:p>
          <w:p w:rsidR="000912E5" w:rsidRPr="000912E5" w:rsidRDefault="000912E5" w:rsidP="007F2E7F">
            <w:pPr>
              <w:pStyle w:val="TableParagraph"/>
              <w:ind w:left="108" w:right="-1"/>
              <w:jc w:val="center"/>
              <w:rPr>
                <w:sz w:val="24"/>
                <w:szCs w:val="24"/>
                <w:lang w:val="ru-RU"/>
              </w:rPr>
            </w:pPr>
            <w:r w:rsidRPr="000912E5">
              <w:rPr>
                <w:spacing w:val="-2"/>
                <w:sz w:val="24"/>
                <w:szCs w:val="24"/>
                <w:lang w:val="ru-RU"/>
              </w:rPr>
              <w:t>математическо</w:t>
            </w:r>
            <w:r w:rsidRPr="000912E5">
              <w:rPr>
                <w:sz w:val="24"/>
                <w:szCs w:val="24"/>
                <w:lang w:val="ru-RU"/>
              </w:rPr>
              <w:t xml:space="preserve">го анализа, </w:t>
            </w:r>
            <w:r w:rsidRPr="000912E5">
              <w:rPr>
                <w:spacing w:val="-2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134" w:type="dxa"/>
            <w:gridSpan w:val="2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1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204</w:t>
            </w:r>
          </w:p>
        </w:tc>
      </w:tr>
      <w:tr w:rsidR="000912E5" w:rsidRPr="000912E5" w:rsidTr="007F2E7F">
        <w:trPr>
          <w:trHeight w:val="505"/>
        </w:trPr>
        <w:tc>
          <w:tcPr>
            <w:tcW w:w="1575" w:type="dxa"/>
          </w:tcPr>
          <w:p w:rsidR="000912E5" w:rsidRPr="000912E5" w:rsidRDefault="000912E5" w:rsidP="007F2E7F">
            <w:pPr>
              <w:pStyle w:val="TableParagraph"/>
              <w:spacing w:line="240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Естественные</w:t>
            </w:r>
            <w:proofErr w:type="spellEnd"/>
          </w:p>
          <w:p w:rsidR="000912E5" w:rsidRPr="000912E5" w:rsidRDefault="000912E5" w:rsidP="007F2E7F">
            <w:pPr>
              <w:pStyle w:val="TableParagraph"/>
              <w:spacing w:line="246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3812" w:type="dxa"/>
          </w:tcPr>
          <w:p w:rsidR="000912E5" w:rsidRPr="000912E5" w:rsidRDefault="000912E5" w:rsidP="007F2E7F">
            <w:pPr>
              <w:pStyle w:val="TableParagraph"/>
              <w:spacing w:line="246" w:lineRule="exact"/>
              <w:ind w:left="108" w:right="-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12E5">
              <w:rPr>
                <w:b/>
                <w:spacing w:val="-2"/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1134" w:type="dxa"/>
            <w:gridSpan w:val="2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0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34</w:t>
            </w:r>
          </w:p>
        </w:tc>
      </w:tr>
      <w:tr w:rsidR="000912E5" w:rsidRPr="000912E5" w:rsidTr="007F2E7F">
        <w:trPr>
          <w:trHeight w:val="251"/>
        </w:trPr>
        <w:tc>
          <w:tcPr>
            <w:tcW w:w="1575" w:type="dxa"/>
            <w:vMerge w:val="restart"/>
          </w:tcPr>
          <w:p w:rsidR="000912E5" w:rsidRPr="000912E5" w:rsidRDefault="000912E5" w:rsidP="007F2E7F">
            <w:pPr>
              <w:pStyle w:val="TableParagraph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Физическая</w:t>
            </w:r>
            <w:proofErr w:type="spellEnd"/>
            <w:r w:rsidRPr="000912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sz w:val="24"/>
                <w:szCs w:val="24"/>
              </w:rPr>
              <w:lastRenderedPageBreak/>
              <w:t>культура</w:t>
            </w:r>
            <w:proofErr w:type="spellEnd"/>
            <w:r w:rsidRPr="000912E5">
              <w:rPr>
                <w:sz w:val="24"/>
                <w:szCs w:val="24"/>
              </w:rPr>
              <w:t xml:space="preserve"> и</w:t>
            </w:r>
          </w:p>
          <w:p w:rsidR="000912E5" w:rsidRPr="000912E5" w:rsidRDefault="000912E5" w:rsidP="007F2E7F">
            <w:pPr>
              <w:pStyle w:val="TableParagraph"/>
              <w:spacing w:line="244" w:lineRule="exact"/>
              <w:ind w:left="108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3812" w:type="dxa"/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108" w:right="-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12E5">
              <w:rPr>
                <w:b/>
                <w:spacing w:val="-2"/>
                <w:sz w:val="24"/>
                <w:szCs w:val="24"/>
              </w:rPr>
              <w:lastRenderedPageBreak/>
              <w:t>Физкультура</w:t>
            </w:r>
            <w:proofErr w:type="spellEnd"/>
          </w:p>
        </w:tc>
        <w:tc>
          <w:tcPr>
            <w:tcW w:w="1134" w:type="dxa"/>
            <w:gridSpan w:val="2"/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10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2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102</w:t>
            </w:r>
          </w:p>
        </w:tc>
      </w:tr>
      <w:tr w:rsidR="000912E5" w:rsidRPr="000912E5" w:rsidTr="007F2E7F">
        <w:trPr>
          <w:trHeight w:val="496"/>
        </w:trPr>
        <w:tc>
          <w:tcPr>
            <w:tcW w:w="1575" w:type="dxa"/>
            <w:vMerge/>
            <w:tcBorders>
              <w:top w:val="nil"/>
            </w:tcBorders>
          </w:tcPr>
          <w:p w:rsidR="000912E5" w:rsidRPr="000912E5" w:rsidRDefault="000912E5" w:rsidP="007F2E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</w:tcPr>
          <w:p w:rsidR="000912E5" w:rsidRPr="000912E5" w:rsidRDefault="000912E5" w:rsidP="007F2E7F">
            <w:pPr>
              <w:pStyle w:val="TableParagraph"/>
              <w:spacing w:line="246" w:lineRule="exact"/>
              <w:ind w:left="108"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4" w:type="dxa"/>
            <w:gridSpan w:val="2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0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34</w:t>
            </w:r>
          </w:p>
        </w:tc>
      </w:tr>
      <w:tr w:rsidR="000912E5" w:rsidRPr="000912E5" w:rsidTr="007F2E7F">
        <w:trPr>
          <w:trHeight w:val="506"/>
        </w:trPr>
        <w:tc>
          <w:tcPr>
            <w:tcW w:w="1575" w:type="dxa"/>
          </w:tcPr>
          <w:p w:rsidR="000912E5" w:rsidRPr="000912E5" w:rsidRDefault="000912E5" w:rsidP="007F2E7F">
            <w:pPr>
              <w:pStyle w:val="TableParagraph"/>
              <w:spacing w:line="242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z w:val="24"/>
                <w:szCs w:val="24"/>
              </w:rPr>
              <w:lastRenderedPageBreak/>
              <w:t>Курсы</w:t>
            </w:r>
            <w:proofErr w:type="spellEnd"/>
            <w:r w:rsidRPr="000912E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0912E5" w:rsidRPr="000912E5" w:rsidRDefault="000912E5" w:rsidP="007F2E7F">
            <w:pPr>
              <w:pStyle w:val="TableParagraph"/>
              <w:spacing w:before="1" w:line="244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3812" w:type="dxa"/>
          </w:tcPr>
          <w:p w:rsidR="000912E5" w:rsidRPr="000912E5" w:rsidRDefault="000912E5" w:rsidP="007F2E7F">
            <w:pPr>
              <w:pStyle w:val="TableParagraph"/>
              <w:spacing w:line="242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Индивидуальн</w:t>
            </w:r>
            <w:r w:rsidRPr="000912E5">
              <w:rPr>
                <w:sz w:val="24"/>
                <w:szCs w:val="24"/>
              </w:rPr>
              <w:t>ый</w:t>
            </w:r>
            <w:proofErr w:type="spellEnd"/>
            <w:r w:rsidRPr="000912E5">
              <w:rPr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134" w:type="dxa"/>
            <w:gridSpan w:val="2"/>
          </w:tcPr>
          <w:p w:rsidR="000912E5" w:rsidRPr="000912E5" w:rsidRDefault="000912E5" w:rsidP="007F2E7F">
            <w:pPr>
              <w:pStyle w:val="TableParagraph"/>
              <w:spacing w:line="242" w:lineRule="exact"/>
              <w:ind w:left="110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ЭК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2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2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34</w:t>
            </w:r>
          </w:p>
        </w:tc>
      </w:tr>
      <w:tr w:rsidR="000912E5" w:rsidRPr="000912E5" w:rsidTr="007F2E7F">
        <w:trPr>
          <w:trHeight w:val="302"/>
        </w:trPr>
        <w:tc>
          <w:tcPr>
            <w:tcW w:w="6521" w:type="dxa"/>
            <w:gridSpan w:val="4"/>
          </w:tcPr>
          <w:p w:rsidR="000912E5" w:rsidRPr="000912E5" w:rsidRDefault="000912E5" w:rsidP="007F2E7F">
            <w:pPr>
              <w:pStyle w:val="TableParagraph"/>
              <w:spacing w:line="246" w:lineRule="exact"/>
              <w:ind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6" w:lineRule="exact"/>
              <w:ind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6" w:lineRule="exact"/>
              <w:ind w:left="186"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pacing w:val="-5"/>
                <w:sz w:val="24"/>
                <w:szCs w:val="24"/>
              </w:rPr>
              <w:t>850</w:t>
            </w:r>
          </w:p>
        </w:tc>
      </w:tr>
      <w:tr w:rsidR="000912E5" w:rsidRPr="000912E5" w:rsidTr="007F2E7F">
        <w:trPr>
          <w:trHeight w:val="253"/>
        </w:trPr>
        <w:tc>
          <w:tcPr>
            <w:tcW w:w="8789" w:type="dxa"/>
            <w:gridSpan w:val="6"/>
            <w:tcBorders>
              <w:right w:val="single" w:sz="4" w:space="0" w:color="auto"/>
            </w:tcBorders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2587" w:right="-1"/>
              <w:jc w:val="center"/>
              <w:rPr>
                <w:sz w:val="24"/>
                <w:szCs w:val="24"/>
                <w:lang w:val="ru-RU"/>
              </w:rPr>
            </w:pPr>
            <w:r w:rsidRPr="000912E5">
              <w:rPr>
                <w:sz w:val="24"/>
                <w:szCs w:val="24"/>
                <w:lang w:val="ru-RU"/>
              </w:rPr>
              <w:t>Учебные</w:t>
            </w:r>
            <w:r w:rsidRPr="000912E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z w:val="24"/>
                <w:szCs w:val="24"/>
                <w:lang w:val="ru-RU"/>
              </w:rPr>
              <w:t>предметы</w:t>
            </w:r>
            <w:r w:rsidRPr="000912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z w:val="24"/>
                <w:szCs w:val="24"/>
                <w:lang w:val="ru-RU"/>
              </w:rPr>
              <w:t>на</w:t>
            </w:r>
            <w:r w:rsidRPr="000912E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z w:val="24"/>
                <w:szCs w:val="24"/>
                <w:lang w:val="ru-RU"/>
              </w:rPr>
              <w:t>базовом</w:t>
            </w:r>
            <w:r w:rsidRPr="000912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z w:val="24"/>
                <w:szCs w:val="24"/>
                <w:lang w:val="ru-RU"/>
              </w:rPr>
              <w:t>уровне</w:t>
            </w:r>
            <w:r w:rsidRPr="000912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z w:val="24"/>
                <w:szCs w:val="24"/>
                <w:lang w:val="ru-RU"/>
              </w:rPr>
              <w:t>по</w:t>
            </w:r>
            <w:r w:rsidRPr="000912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spacing w:val="-2"/>
                <w:sz w:val="24"/>
                <w:szCs w:val="24"/>
                <w:lang w:val="ru-RU"/>
              </w:rPr>
              <w:t>выбору</w:t>
            </w:r>
          </w:p>
        </w:tc>
      </w:tr>
      <w:tr w:rsidR="000912E5" w:rsidRPr="000912E5" w:rsidTr="007F2E7F">
        <w:trPr>
          <w:trHeight w:val="506"/>
        </w:trPr>
        <w:tc>
          <w:tcPr>
            <w:tcW w:w="1575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z w:val="24"/>
                <w:szCs w:val="24"/>
              </w:rPr>
              <w:t>Математика</w:t>
            </w:r>
            <w:proofErr w:type="spellEnd"/>
            <w:r w:rsidRPr="000912E5">
              <w:rPr>
                <w:spacing w:val="-8"/>
                <w:sz w:val="24"/>
                <w:szCs w:val="24"/>
              </w:rPr>
              <w:t xml:space="preserve"> </w:t>
            </w:r>
            <w:r w:rsidRPr="000912E5">
              <w:rPr>
                <w:spacing w:val="-10"/>
                <w:sz w:val="24"/>
                <w:szCs w:val="24"/>
              </w:rPr>
              <w:t>и</w:t>
            </w:r>
          </w:p>
          <w:p w:rsidR="000912E5" w:rsidRPr="000912E5" w:rsidRDefault="000912E5" w:rsidP="007F2E7F">
            <w:pPr>
              <w:pStyle w:val="TableParagraph"/>
              <w:spacing w:before="1" w:line="244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954" w:type="dxa"/>
            <w:gridSpan w:val="2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992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0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34</w:t>
            </w:r>
          </w:p>
        </w:tc>
      </w:tr>
      <w:tr w:rsidR="000912E5" w:rsidRPr="000912E5" w:rsidTr="007F2E7F">
        <w:trPr>
          <w:trHeight w:val="253"/>
        </w:trPr>
        <w:tc>
          <w:tcPr>
            <w:tcW w:w="1575" w:type="dxa"/>
            <w:vMerge w:val="restart"/>
          </w:tcPr>
          <w:p w:rsidR="000912E5" w:rsidRPr="000912E5" w:rsidRDefault="000912E5" w:rsidP="007F2E7F">
            <w:pPr>
              <w:pStyle w:val="TableParagraph"/>
              <w:spacing w:line="242" w:lineRule="auto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Естественные</w:t>
            </w:r>
            <w:proofErr w:type="spellEnd"/>
            <w:r w:rsidRPr="000912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3954" w:type="dxa"/>
            <w:gridSpan w:val="2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992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0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68</w:t>
            </w:r>
          </w:p>
        </w:tc>
      </w:tr>
      <w:tr w:rsidR="000912E5" w:rsidRPr="000912E5" w:rsidTr="007F2E7F">
        <w:trPr>
          <w:trHeight w:val="251"/>
        </w:trPr>
        <w:tc>
          <w:tcPr>
            <w:tcW w:w="1575" w:type="dxa"/>
            <w:vMerge/>
            <w:tcBorders>
              <w:top w:val="nil"/>
            </w:tcBorders>
          </w:tcPr>
          <w:p w:rsidR="000912E5" w:rsidRPr="000912E5" w:rsidRDefault="000912E5" w:rsidP="007F2E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2"/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4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992" w:type="dxa"/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10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2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34</w:t>
            </w:r>
          </w:p>
        </w:tc>
      </w:tr>
      <w:tr w:rsidR="000912E5" w:rsidRPr="000912E5" w:rsidTr="007F2E7F">
        <w:trPr>
          <w:trHeight w:val="253"/>
        </w:trPr>
        <w:tc>
          <w:tcPr>
            <w:tcW w:w="1575" w:type="dxa"/>
            <w:vMerge/>
            <w:tcBorders>
              <w:top w:val="nil"/>
            </w:tcBorders>
          </w:tcPr>
          <w:p w:rsidR="000912E5" w:rsidRPr="000912E5" w:rsidRDefault="000912E5" w:rsidP="007F2E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2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92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0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34</w:t>
            </w:r>
          </w:p>
        </w:tc>
      </w:tr>
      <w:tr w:rsidR="000912E5" w:rsidRPr="000912E5" w:rsidTr="007F2E7F">
        <w:trPr>
          <w:trHeight w:val="251"/>
        </w:trPr>
        <w:tc>
          <w:tcPr>
            <w:tcW w:w="1575" w:type="dxa"/>
            <w:vMerge w:val="restart"/>
          </w:tcPr>
          <w:p w:rsidR="000912E5" w:rsidRPr="000912E5" w:rsidRDefault="000912E5" w:rsidP="007F2E7F">
            <w:pPr>
              <w:pStyle w:val="TableParagraph"/>
              <w:ind w:left="437" w:right="-1" w:hanging="308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Общественны</w:t>
            </w:r>
            <w:proofErr w:type="spellEnd"/>
            <w:r w:rsidRPr="000912E5">
              <w:rPr>
                <w:spacing w:val="-2"/>
                <w:sz w:val="24"/>
                <w:szCs w:val="24"/>
              </w:rPr>
              <w:t xml:space="preserve"> </w:t>
            </w:r>
            <w:r w:rsidRPr="000912E5">
              <w:rPr>
                <w:sz w:val="24"/>
                <w:szCs w:val="24"/>
              </w:rPr>
              <w:t xml:space="preserve">е </w:t>
            </w:r>
            <w:proofErr w:type="spellStart"/>
            <w:r w:rsidRPr="000912E5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3954" w:type="dxa"/>
            <w:gridSpan w:val="2"/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92" w:type="dxa"/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10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2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34</w:t>
            </w:r>
          </w:p>
        </w:tc>
      </w:tr>
      <w:tr w:rsidR="000912E5" w:rsidRPr="000912E5" w:rsidTr="007F2E7F">
        <w:trPr>
          <w:trHeight w:val="505"/>
        </w:trPr>
        <w:tc>
          <w:tcPr>
            <w:tcW w:w="1575" w:type="dxa"/>
            <w:vMerge/>
            <w:tcBorders>
              <w:top w:val="nil"/>
            </w:tcBorders>
          </w:tcPr>
          <w:p w:rsidR="000912E5" w:rsidRPr="000912E5" w:rsidRDefault="000912E5" w:rsidP="007F2E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2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Обществознан</w:t>
            </w:r>
            <w:proofErr w:type="spellEnd"/>
          </w:p>
          <w:p w:rsidR="000912E5" w:rsidRPr="000912E5" w:rsidRDefault="000912E5" w:rsidP="007F2E7F">
            <w:pPr>
              <w:pStyle w:val="TableParagraph"/>
              <w:spacing w:before="1" w:line="244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5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992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0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41" w:lineRule="exact"/>
              <w:ind w:left="186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68</w:t>
            </w:r>
          </w:p>
        </w:tc>
      </w:tr>
      <w:tr w:rsidR="000912E5" w:rsidRPr="000912E5" w:rsidTr="007F2E7F">
        <w:trPr>
          <w:trHeight w:val="254"/>
        </w:trPr>
        <w:tc>
          <w:tcPr>
            <w:tcW w:w="6521" w:type="dxa"/>
            <w:gridSpan w:val="4"/>
          </w:tcPr>
          <w:p w:rsidR="000912E5" w:rsidRPr="000912E5" w:rsidRDefault="000912E5" w:rsidP="007F2E7F">
            <w:pPr>
              <w:pStyle w:val="TableParagraph"/>
              <w:spacing w:line="234" w:lineRule="exact"/>
              <w:ind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4" w:lineRule="exact"/>
              <w:ind w:left="186"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pacing w:val="-5"/>
                <w:sz w:val="24"/>
                <w:szCs w:val="24"/>
              </w:rPr>
              <w:t>272</w:t>
            </w:r>
          </w:p>
        </w:tc>
      </w:tr>
      <w:tr w:rsidR="000912E5" w:rsidRPr="000912E5" w:rsidTr="007F2E7F">
        <w:trPr>
          <w:trHeight w:val="252"/>
        </w:trPr>
        <w:tc>
          <w:tcPr>
            <w:tcW w:w="8789" w:type="dxa"/>
            <w:gridSpan w:val="6"/>
            <w:tcBorders>
              <w:right w:val="single" w:sz="4" w:space="0" w:color="auto"/>
            </w:tcBorders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2587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z w:val="24"/>
                <w:szCs w:val="24"/>
              </w:rPr>
              <w:t>Курсы</w:t>
            </w:r>
            <w:proofErr w:type="spellEnd"/>
            <w:r w:rsidRPr="000912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sz w:val="24"/>
                <w:szCs w:val="24"/>
              </w:rPr>
              <w:t>по</w:t>
            </w:r>
            <w:proofErr w:type="spellEnd"/>
            <w:r w:rsidRPr="000912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выбору</w:t>
            </w:r>
            <w:proofErr w:type="spellEnd"/>
          </w:p>
        </w:tc>
      </w:tr>
      <w:tr w:rsidR="000912E5" w:rsidRPr="000912E5" w:rsidTr="007F2E7F">
        <w:trPr>
          <w:trHeight w:val="505"/>
        </w:trPr>
        <w:tc>
          <w:tcPr>
            <w:tcW w:w="1575" w:type="dxa"/>
            <w:vMerge w:val="restart"/>
          </w:tcPr>
          <w:p w:rsidR="000912E5" w:rsidRPr="000912E5" w:rsidRDefault="000912E5" w:rsidP="007F2E7F">
            <w:pPr>
              <w:pStyle w:val="TableParagraph"/>
              <w:ind w:left="108" w:right="-1"/>
              <w:jc w:val="center"/>
              <w:rPr>
                <w:sz w:val="24"/>
                <w:szCs w:val="24"/>
                <w:lang w:val="ru-RU"/>
              </w:rPr>
            </w:pPr>
            <w:r w:rsidRPr="000912E5">
              <w:rPr>
                <w:spacing w:val="-2"/>
                <w:sz w:val="24"/>
                <w:szCs w:val="24"/>
                <w:lang w:val="ru-RU"/>
              </w:rPr>
              <w:t xml:space="preserve">Элективные </w:t>
            </w:r>
            <w:r w:rsidRPr="000912E5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0912E5" w:rsidRPr="000912E5" w:rsidRDefault="000912E5" w:rsidP="007F2E7F">
            <w:pPr>
              <w:pStyle w:val="TableParagraph"/>
              <w:ind w:left="108" w:right="-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912E5">
              <w:rPr>
                <w:spacing w:val="-2"/>
                <w:sz w:val="24"/>
                <w:szCs w:val="24"/>
                <w:lang w:val="ru-RU"/>
              </w:rPr>
              <w:t>факультативн</w:t>
            </w:r>
            <w:proofErr w:type="spellEnd"/>
            <w:r w:rsidRPr="000912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2E5">
              <w:rPr>
                <w:sz w:val="24"/>
                <w:szCs w:val="24"/>
                <w:lang w:val="ru-RU"/>
              </w:rPr>
              <w:t>ые</w:t>
            </w:r>
            <w:proofErr w:type="spellEnd"/>
            <w:proofErr w:type="gramEnd"/>
            <w:r w:rsidRPr="000912E5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3954" w:type="dxa"/>
            <w:gridSpan w:val="2"/>
          </w:tcPr>
          <w:p w:rsidR="000912E5" w:rsidRPr="000912E5" w:rsidRDefault="000912E5" w:rsidP="007F2E7F">
            <w:pPr>
              <w:pStyle w:val="TableParagraph"/>
              <w:spacing w:line="243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Основы</w:t>
            </w:r>
            <w:proofErr w:type="spellEnd"/>
            <w:r w:rsidRPr="000912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педагогики</w:t>
            </w:r>
            <w:proofErr w:type="spellEnd"/>
          </w:p>
        </w:tc>
        <w:tc>
          <w:tcPr>
            <w:tcW w:w="992" w:type="dxa"/>
          </w:tcPr>
          <w:p w:rsidR="000912E5" w:rsidRPr="000912E5" w:rsidRDefault="000912E5" w:rsidP="007F2E7F">
            <w:pPr>
              <w:pStyle w:val="TableParagraph"/>
              <w:spacing w:before="115"/>
              <w:ind w:left="110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ЭК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before="115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12E5" w:rsidRPr="000912E5" w:rsidRDefault="000912E5" w:rsidP="007F2E7F">
            <w:pPr>
              <w:pStyle w:val="TableParagraph"/>
              <w:spacing w:before="115"/>
              <w:ind w:left="188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34</w:t>
            </w:r>
          </w:p>
        </w:tc>
      </w:tr>
      <w:tr w:rsidR="000912E5" w:rsidRPr="000912E5" w:rsidTr="007F2E7F">
        <w:trPr>
          <w:trHeight w:val="506"/>
        </w:trPr>
        <w:tc>
          <w:tcPr>
            <w:tcW w:w="1575" w:type="dxa"/>
            <w:vMerge/>
            <w:tcBorders>
              <w:top w:val="nil"/>
            </w:tcBorders>
          </w:tcPr>
          <w:p w:rsidR="000912E5" w:rsidRPr="000912E5" w:rsidRDefault="000912E5" w:rsidP="007F2E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2"/>
          </w:tcPr>
          <w:p w:rsidR="000912E5" w:rsidRPr="000912E5" w:rsidRDefault="000912E5" w:rsidP="007F2E7F">
            <w:pPr>
              <w:pStyle w:val="TableParagraph"/>
              <w:spacing w:line="243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Основы</w:t>
            </w:r>
            <w:proofErr w:type="spellEnd"/>
            <w:r w:rsidRPr="000912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психологии</w:t>
            </w:r>
            <w:proofErr w:type="spellEnd"/>
          </w:p>
        </w:tc>
        <w:tc>
          <w:tcPr>
            <w:tcW w:w="992" w:type="dxa"/>
          </w:tcPr>
          <w:p w:rsidR="000912E5" w:rsidRPr="000912E5" w:rsidRDefault="000912E5" w:rsidP="007F2E7F">
            <w:pPr>
              <w:pStyle w:val="TableParagraph"/>
              <w:spacing w:before="115"/>
              <w:ind w:left="110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ЭК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before="115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before="115"/>
              <w:ind w:left="188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34</w:t>
            </w:r>
          </w:p>
        </w:tc>
      </w:tr>
      <w:tr w:rsidR="000912E5" w:rsidRPr="000912E5" w:rsidTr="007F2E7F">
        <w:trPr>
          <w:trHeight w:val="505"/>
        </w:trPr>
        <w:tc>
          <w:tcPr>
            <w:tcW w:w="1575" w:type="dxa"/>
            <w:vMerge/>
            <w:tcBorders>
              <w:top w:val="nil"/>
            </w:tcBorders>
          </w:tcPr>
          <w:p w:rsidR="000912E5" w:rsidRPr="000912E5" w:rsidRDefault="000912E5" w:rsidP="007F2E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2"/>
          </w:tcPr>
          <w:p w:rsidR="000912E5" w:rsidRPr="000912E5" w:rsidRDefault="000912E5" w:rsidP="007F2E7F">
            <w:pPr>
              <w:pStyle w:val="TableParagraph"/>
              <w:spacing w:line="243" w:lineRule="exact"/>
              <w:ind w:left="108" w:right="-1"/>
              <w:jc w:val="center"/>
              <w:rPr>
                <w:sz w:val="24"/>
                <w:szCs w:val="24"/>
              </w:rPr>
            </w:pPr>
            <w:proofErr w:type="spellStart"/>
            <w:r w:rsidRPr="000912E5">
              <w:rPr>
                <w:spacing w:val="-2"/>
                <w:sz w:val="24"/>
                <w:szCs w:val="24"/>
              </w:rPr>
              <w:t>Педагогическа</w:t>
            </w:r>
            <w:r w:rsidRPr="000912E5">
              <w:rPr>
                <w:sz w:val="24"/>
                <w:szCs w:val="24"/>
              </w:rPr>
              <w:t>я</w:t>
            </w:r>
            <w:proofErr w:type="spellEnd"/>
            <w:r w:rsidRPr="000912E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12E5">
              <w:rPr>
                <w:spacing w:val="-2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92" w:type="dxa"/>
          </w:tcPr>
          <w:p w:rsidR="000912E5" w:rsidRPr="000912E5" w:rsidRDefault="000912E5" w:rsidP="007F2E7F">
            <w:pPr>
              <w:pStyle w:val="TableParagraph"/>
              <w:spacing w:before="115"/>
              <w:ind w:left="110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ЭК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before="115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before="115"/>
              <w:ind w:left="188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34</w:t>
            </w:r>
          </w:p>
        </w:tc>
      </w:tr>
      <w:tr w:rsidR="000912E5" w:rsidRPr="000912E5" w:rsidTr="007F2E7F">
        <w:trPr>
          <w:trHeight w:val="760"/>
        </w:trPr>
        <w:tc>
          <w:tcPr>
            <w:tcW w:w="1575" w:type="dxa"/>
            <w:vMerge/>
            <w:tcBorders>
              <w:top w:val="nil"/>
            </w:tcBorders>
          </w:tcPr>
          <w:p w:rsidR="000912E5" w:rsidRPr="000912E5" w:rsidRDefault="000912E5" w:rsidP="007F2E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2"/>
          </w:tcPr>
          <w:p w:rsidR="000912E5" w:rsidRPr="000912E5" w:rsidRDefault="000912E5" w:rsidP="007F2E7F">
            <w:pPr>
              <w:pStyle w:val="TableParagraph"/>
              <w:ind w:left="108" w:right="-1"/>
              <w:jc w:val="center"/>
              <w:rPr>
                <w:sz w:val="24"/>
                <w:szCs w:val="24"/>
                <w:lang w:val="ru-RU"/>
              </w:rPr>
            </w:pPr>
            <w:r w:rsidRPr="000912E5">
              <w:rPr>
                <w:spacing w:val="-2"/>
                <w:sz w:val="24"/>
                <w:szCs w:val="24"/>
                <w:lang w:val="ru-RU"/>
              </w:rPr>
              <w:t>Факультативн</w:t>
            </w:r>
            <w:r w:rsidRPr="000912E5">
              <w:rPr>
                <w:sz w:val="24"/>
                <w:szCs w:val="24"/>
                <w:lang w:val="ru-RU"/>
              </w:rPr>
              <w:t xml:space="preserve">ые курсы по </w:t>
            </w:r>
            <w:r w:rsidRPr="000912E5">
              <w:rPr>
                <w:spacing w:val="-2"/>
                <w:sz w:val="24"/>
                <w:szCs w:val="24"/>
                <w:lang w:val="ru-RU"/>
              </w:rPr>
              <w:t>выбору</w:t>
            </w:r>
          </w:p>
        </w:tc>
        <w:tc>
          <w:tcPr>
            <w:tcW w:w="992" w:type="dxa"/>
          </w:tcPr>
          <w:p w:rsidR="000912E5" w:rsidRPr="000912E5" w:rsidRDefault="000912E5" w:rsidP="007F2E7F">
            <w:pPr>
              <w:pStyle w:val="TableParagraph"/>
              <w:ind w:right="-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912E5" w:rsidRPr="000912E5" w:rsidRDefault="000912E5" w:rsidP="007F2E7F">
            <w:pPr>
              <w:pStyle w:val="TableParagraph"/>
              <w:spacing w:before="1"/>
              <w:ind w:left="110" w:right="-1"/>
              <w:jc w:val="center"/>
              <w:rPr>
                <w:sz w:val="24"/>
                <w:szCs w:val="24"/>
              </w:rPr>
            </w:pPr>
            <w:r w:rsidRPr="000912E5">
              <w:rPr>
                <w:spacing w:val="-5"/>
                <w:sz w:val="24"/>
                <w:szCs w:val="24"/>
              </w:rPr>
              <w:t>ФК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0912E5" w:rsidRPr="000912E5" w:rsidRDefault="000912E5" w:rsidP="007F2E7F">
            <w:pPr>
              <w:pStyle w:val="TableParagraph"/>
              <w:spacing w:before="1"/>
              <w:ind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0912E5" w:rsidRPr="000912E5" w:rsidRDefault="000912E5" w:rsidP="007F2E7F">
            <w:pPr>
              <w:pStyle w:val="TableParagraph"/>
              <w:spacing w:before="1"/>
              <w:ind w:left="24" w:right="-1"/>
              <w:jc w:val="center"/>
              <w:rPr>
                <w:sz w:val="24"/>
                <w:szCs w:val="24"/>
              </w:rPr>
            </w:pPr>
            <w:r w:rsidRPr="000912E5">
              <w:rPr>
                <w:sz w:val="24"/>
                <w:szCs w:val="24"/>
              </w:rPr>
              <w:t>0</w:t>
            </w:r>
          </w:p>
        </w:tc>
      </w:tr>
      <w:tr w:rsidR="000912E5" w:rsidRPr="000912E5" w:rsidTr="007F2E7F">
        <w:trPr>
          <w:trHeight w:val="251"/>
        </w:trPr>
        <w:tc>
          <w:tcPr>
            <w:tcW w:w="1575" w:type="dxa"/>
            <w:vMerge/>
            <w:tcBorders>
              <w:top w:val="nil"/>
            </w:tcBorders>
          </w:tcPr>
          <w:p w:rsidR="000912E5" w:rsidRPr="000912E5" w:rsidRDefault="000912E5" w:rsidP="007F2E7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2"/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108"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108"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pacing w:val="-2"/>
                <w:sz w:val="24"/>
                <w:szCs w:val="24"/>
              </w:rPr>
              <w:t>ЭК+ФК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2" w:lineRule="exact"/>
              <w:ind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line="232" w:lineRule="exact"/>
              <w:ind w:left="188"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pacing w:val="-5"/>
                <w:sz w:val="24"/>
                <w:szCs w:val="24"/>
              </w:rPr>
              <w:t>136</w:t>
            </w:r>
          </w:p>
        </w:tc>
      </w:tr>
      <w:tr w:rsidR="000912E5" w:rsidRPr="000912E5" w:rsidTr="007F2E7F">
        <w:trPr>
          <w:trHeight w:val="758"/>
        </w:trPr>
        <w:tc>
          <w:tcPr>
            <w:tcW w:w="6521" w:type="dxa"/>
            <w:gridSpan w:val="4"/>
          </w:tcPr>
          <w:p w:rsidR="000912E5" w:rsidRPr="000912E5" w:rsidRDefault="000912E5" w:rsidP="007F2E7F">
            <w:pPr>
              <w:pStyle w:val="TableParagraph"/>
              <w:ind w:left="129" w:right="-1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0912E5">
              <w:rPr>
                <w:b/>
                <w:sz w:val="24"/>
                <w:szCs w:val="24"/>
                <w:lang w:val="ru-RU"/>
              </w:rPr>
              <w:t xml:space="preserve">Максимальная учебная нагрузка </w:t>
            </w:r>
            <w:proofErr w:type="gramStart"/>
            <w:r w:rsidRPr="000912E5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0912E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b/>
                <w:sz w:val="24"/>
                <w:szCs w:val="24"/>
                <w:lang w:val="ru-RU"/>
              </w:rPr>
              <w:t>при</w:t>
            </w:r>
            <w:r w:rsidRPr="000912E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b/>
                <w:sz w:val="24"/>
                <w:szCs w:val="24"/>
                <w:lang w:val="ru-RU"/>
              </w:rPr>
              <w:t>6-ти</w:t>
            </w:r>
            <w:r w:rsidRPr="000912E5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b/>
                <w:sz w:val="24"/>
                <w:szCs w:val="24"/>
                <w:lang w:val="ru-RU"/>
              </w:rPr>
              <w:t>дневной</w:t>
            </w:r>
            <w:r w:rsidRPr="000912E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b/>
                <w:sz w:val="24"/>
                <w:szCs w:val="24"/>
                <w:lang w:val="ru-RU"/>
              </w:rPr>
              <w:t>учебной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912E5">
              <w:rPr>
                <w:b/>
                <w:spacing w:val="-2"/>
                <w:sz w:val="24"/>
                <w:szCs w:val="24"/>
                <w:lang w:val="ru-RU"/>
              </w:rPr>
              <w:t>неделе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before="3"/>
              <w:ind w:right="-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912E5" w:rsidRPr="000912E5" w:rsidRDefault="000912E5" w:rsidP="007F2E7F">
            <w:pPr>
              <w:pStyle w:val="TableParagraph"/>
              <w:spacing w:before="1"/>
              <w:ind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pacing w:val="-5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0912E5" w:rsidRPr="000912E5" w:rsidRDefault="000912E5" w:rsidP="007F2E7F">
            <w:pPr>
              <w:pStyle w:val="TableParagraph"/>
              <w:spacing w:before="3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0912E5" w:rsidRPr="000912E5" w:rsidRDefault="000912E5" w:rsidP="007F2E7F">
            <w:pPr>
              <w:pStyle w:val="TableParagraph"/>
              <w:spacing w:before="1"/>
              <w:ind w:left="186" w:right="-1"/>
              <w:jc w:val="center"/>
              <w:rPr>
                <w:b/>
                <w:sz w:val="24"/>
                <w:szCs w:val="24"/>
              </w:rPr>
            </w:pPr>
            <w:r w:rsidRPr="000912E5">
              <w:rPr>
                <w:b/>
                <w:spacing w:val="-4"/>
                <w:sz w:val="24"/>
                <w:szCs w:val="24"/>
              </w:rPr>
              <w:t>1258</w:t>
            </w:r>
          </w:p>
        </w:tc>
      </w:tr>
    </w:tbl>
    <w:p w:rsidR="000912E5" w:rsidRPr="00E952ED" w:rsidRDefault="000912E5" w:rsidP="001F4D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85A" w:rsidRPr="000912E5" w:rsidRDefault="0001385A" w:rsidP="0001385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12E5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0912E5">
        <w:rPr>
          <w:rFonts w:ascii="Times New Roman" w:hAnsi="Times New Roman" w:cs="Times New Roman"/>
          <w:b/>
          <w:sz w:val="24"/>
          <w:szCs w:val="24"/>
        </w:rPr>
        <w:t xml:space="preserve"> класса определяет состав и объем учебных предметов, курсов, а также их распределение по классам (годам) обучения и составлен на основе Примерного </w:t>
      </w:r>
      <w:r w:rsidRPr="000912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учебного плана универсального профиля (вариант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0912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). </w:t>
      </w:r>
    </w:p>
    <w:p w:rsidR="001F4D4F" w:rsidRPr="00E952ED" w:rsidRDefault="00F922B2" w:rsidP="001F4D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</w:t>
      </w:r>
      <w:r w:rsidR="00206D48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6B167D" w:rsidRPr="00E952ED">
        <w:rPr>
          <w:rFonts w:ascii="Times New Roman" w:hAnsi="Times New Roman" w:cs="Times New Roman"/>
          <w:sz w:val="24"/>
          <w:szCs w:val="24"/>
        </w:rPr>
        <w:t xml:space="preserve">в 11 классе большая часть учащихся выбирают в качестве выбираемых предметов на ЕГЭ предметы естественных наук (биология, химия). </w:t>
      </w:r>
      <w:proofErr w:type="gramStart"/>
      <w:r w:rsidR="003246F5" w:rsidRPr="00E952ED">
        <w:rPr>
          <w:rFonts w:ascii="Times New Roman" w:hAnsi="Times New Roman" w:cs="Times New Roman"/>
          <w:sz w:val="24"/>
          <w:szCs w:val="24"/>
        </w:rPr>
        <w:t xml:space="preserve">Выбирая вариант </w:t>
      </w:r>
      <w:r w:rsidR="00E952ED">
        <w:rPr>
          <w:rFonts w:ascii="Times New Roman" w:hAnsi="Times New Roman" w:cs="Times New Roman"/>
          <w:sz w:val="24"/>
          <w:szCs w:val="24"/>
        </w:rPr>
        <w:t xml:space="preserve">универсального </w:t>
      </w:r>
      <w:r w:rsidR="003246F5" w:rsidRPr="00E952ED">
        <w:rPr>
          <w:rFonts w:ascii="Times New Roman" w:hAnsi="Times New Roman" w:cs="Times New Roman"/>
          <w:sz w:val="24"/>
          <w:szCs w:val="24"/>
        </w:rPr>
        <w:t>профиля и</w:t>
      </w:r>
      <w:r w:rsidR="001F4D4F" w:rsidRPr="00E952ED">
        <w:rPr>
          <w:rFonts w:ascii="Times New Roman" w:hAnsi="Times New Roman" w:cs="Times New Roman"/>
          <w:sz w:val="24"/>
          <w:szCs w:val="24"/>
        </w:rPr>
        <w:t>зучен</w:t>
      </w:r>
      <w:proofErr w:type="gramEnd"/>
      <w:r w:rsidR="001F4D4F" w:rsidRPr="00E952ED">
        <w:rPr>
          <w:rFonts w:ascii="Times New Roman" w:hAnsi="Times New Roman" w:cs="Times New Roman"/>
          <w:sz w:val="24"/>
          <w:szCs w:val="24"/>
        </w:rPr>
        <w:t xml:space="preserve"> учет мнения обучающихся и их родителей (законных представителей) при выборе предметов на основании письменных заявлений родителей (законных представителей).</w:t>
      </w:r>
    </w:p>
    <w:p w:rsidR="002A016B" w:rsidRPr="00E952ED" w:rsidRDefault="007F28D4" w:rsidP="006B167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11 классе большинство учащихся </w:t>
      </w:r>
      <w:r w:rsidR="00216017">
        <w:rPr>
          <w:rFonts w:ascii="Times New Roman" w:eastAsia="Calibri" w:hAnsi="Times New Roman" w:cs="Times New Roman"/>
          <w:bCs/>
          <w:sz w:val="24"/>
          <w:szCs w:val="24"/>
        </w:rPr>
        <w:t>выбрали биологию (</w:t>
      </w:r>
      <w:r w:rsidR="00206D48">
        <w:rPr>
          <w:rFonts w:ascii="Times New Roman" w:eastAsia="Calibri" w:hAnsi="Times New Roman" w:cs="Times New Roman"/>
          <w:bCs/>
          <w:sz w:val="24"/>
          <w:szCs w:val="24"/>
        </w:rPr>
        <w:t>3 учащихся из 4</w:t>
      </w:r>
      <w:r w:rsidR="00216017">
        <w:rPr>
          <w:rFonts w:ascii="Times New Roman" w:eastAsia="Calibri" w:hAnsi="Times New Roman" w:cs="Times New Roman"/>
          <w:bCs/>
          <w:sz w:val="24"/>
          <w:szCs w:val="24"/>
        </w:rPr>
        <w:t xml:space="preserve"> выпускников), поэтому выбрали 3 вариант универс</w:t>
      </w:r>
      <w:r w:rsidR="00C73685">
        <w:rPr>
          <w:rFonts w:ascii="Times New Roman" w:eastAsia="Calibri" w:hAnsi="Times New Roman" w:cs="Times New Roman"/>
          <w:bCs/>
          <w:sz w:val="24"/>
          <w:szCs w:val="24"/>
        </w:rPr>
        <w:t xml:space="preserve">ального профиля, </w:t>
      </w:r>
    </w:p>
    <w:p w:rsidR="00806FF3" w:rsidRPr="00E952ED" w:rsidRDefault="00021E6C" w:rsidP="00FA252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письмом Министерства просвещения РФ от 30.03.2021 г. № ВБ-511/08 в рамках профилей в учебном плане в части, формируемой участниками </w:t>
      </w:r>
      <w:r w:rsidR="001A5350"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образовательных отношений, вводится 3 часа на изучение </w:t>
      </w:r>
      <w:r w:rsidR="00B26ABB" w:rsidRPr="00E952ED">
        <w:rPr>
          <w:rFonts w:ascii="Times New Roman" w:eastAsia="Calibri" w:hAnsi="Times New Roman" w:cs="Times New Roman"/>
          <w:bCs/>
          <w:sz w:val="24"/>
          <w:szCs w:val="24"/>
        </w:rPr>
        <w:t>следующих элективных курсов: «О</w:t>
      </w:r>
      <w:r w:rsidR="001A5350" w:rsidRPr="00E952ED">
        <w:rPr>
          <w:rFonts w:ascii="Times New Roman" w:eastAsia="Calibri" w:hAnsi="Times New Roman" w:cs="Times New Roman"/>
          <w:bCs/>
          <w:sz w:val="24"/>
          <w:szCs w:val="24"/>
        </w:rPr>
        <w:t>сновы педагогики</w:t>
      </w:r>
      <w:r w:rsidR="00B26ABB" w:rsidRPr="00E952E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1A5350" w:rsidRPr="00E952E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26ABB"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«Основы</w:t>
      </w:r>
      <w:r w:rsidR="001A5350"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психологии</w:t>
      </w:r>
      <w:r w:rsidR="00B26ABB" w:rsidRPr="00E952ED">
        <w:rPr>
          <w:rFonts w:ascii="Times New Roman" w:eastAsia="Calibri" w:hAnsi="Times New Roman" w:cs="Times New Roman"/>
          <w:bCs/>
          <w:sz w:val="24"/>
          <w:szCs w:val="24"/>
        </w:rPr>
        <w:t>» и «Педагогическая</w:t>
      </w:r>
      <w:r w:rsidR="001A5350"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прак</w:t>
      </w:r>
      <w:r w:rsidR="00B26ABB" w:rsidRPr="00E952ED">
        <w:rPr>
          <w:rFonts w:ascii="Times New Roman" w:eastAsia="Calibri" w:hAnsi="Times New Roman" w:cs="Times New Roman"/>
          <w:bCs/>
          <w:sz w:val="24"/>
          <w:szCs w:val="24"/>
        </w:rPr>
        <w:t>тика»</w:t>
      </w:r>
      <w:r w:rsidR="001A5350"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D130E7" w:rsidRPr="00E952ED" w:rsidRDefault="00206D48" w:rsidP="00A335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0415F3"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читывая обязательность таких предметов, как русский язык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 математика, </w:t>
      </w:r>
      <w:r w:rsidR="00D130E7" w:rsidRPr="00E952ED">
        <w:rPr>
          <w:rFonts w:ascii="Times New Roman" w:eastAsia="Calibri" w:hAnsi="Times New Roman" w:cs="Times New Roman"/>
          <w:bCs/>
          <w:sz w:val="24"/>
          <w:szCs w:val="24"/>
        </w:rPr>
        <w:t>недельная нагрузка предметов русского языка и математики увеличены за счет часов элективных и факультативных курсов</w:t>
      </w:r>
      <w:r w:rsidR="00E865CA"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по выбору. </w:t>
      </w:r>
    </w:p>
    <w:p w:rsidR="00E865CA" w:rsidRPr="00E952ED" w:rsidRDefault="00DE291B" w:rsidP="00A335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2ED">
        <w:rPr>
          <w:rFonts w:ascii="Times New Roman" w:eastAsia="Calibri" w:hAnsi="Times New Roman" w:cs="Times New Roman"/>
          <w:bCs/>
          <w:sz w:val="24"/>
          <w:szCs w:val="24"/>
        </w:rPr>
        <w:t>Часы курса по выбору «Основы педагогики» (1 час)  отведены для увеличения количества базовых учебных предметов федерального компонента, таки</w:t>
      </w:r>
      <w:r w:rsidR="005D262C">
        <w:rPr>
          <w:rFonts w:ascii="Times New Roman" w:eastAsia="Calibri" w:hAnsi="Times New Roman" w:cs="Times New Roman"/>
          <w:bCs/>
          <w:sz w:val="24"/>
          <w:szCs w:val="24"/>
        </w:rPr>
        <w:t>х как русский язык и математика</w:t>
      </w:r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в 11 классе по 1 часу </w:t>
      </w:r>
      <w:r w:rsidRPr="00E952E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добавлены в предмет «Русский язык»</w:t>
      </w:r>
      <w:proofErr w:type="gramStart"/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.</w:t>
      </w:r>
      <w:proofErr w:type="gramEnd"/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В обязательной части на преподавание предмета русского языка по учебному плану </w:t>
      </w:r>
      <w:r w:rsidR="00206D48">
        <w:rPr>
          <w:rFonts w:ascii="Times New Roman" w:eastAsia="Calibri" w:hAnsi="Times New Roman" w:cs="Times New Roman"/>
          <w:bCs/>
          <w:sz w:val="24"/>
          <w:szCs w:val="24"/>
        </w:rPr>
        <w:t>в11 классе</w:t>
      </w:r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предусмотрено всего 1 час, за счет часа элективного курса «Основы педагогики» русский язык </w:t>
      </w:r>
      <w:proofErr w:type="gramStart"/>
      <w:r w:rsidRPr="00E952ED">
        <w:rPr>
          <w:rFonts w:ascii="Times New Roman" w:eastAsia="Calibri" w:hAnsi="Times New Roman" w:cs="Times New Roman"/>
          <w:bCs/>
          <w:sz w:val="24"/>
          <w:szCs w:val="24"/>
        </w:rPr>
        <w:t>увеличен</w:t>
      </w:r>
      <w:proofErr w:type="gramEnd"/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на 2 часа. </w:t>
      </w:r>
    </w:p>
    <w:p w:rsidR="00DE291B" w:rsidRPr="00E952ED" w:rsidRDefault="00DE291B" w:rsidP="00A335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В 11 классе 1 час элективного курса «Педагогическая практика» </w:t>
      </w:r>
      <w:r w:rsidR="0095616A"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передан на преподавание математики. В 11 классе есть учащиеся, которые будут сдавать профильную математику, поэтому увеличены часы математики до 5 часов в неделю вместо 4-х часов. </w:t>
      </w:r>
    </w:p>
    <w:p w:rsidR="006A629F" w:rsidRDefault="00E37240" w:rsidP="00206D4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2ED">
        <w:rPr>
          <w:rFonts w:ascii="Times New Roman" w:eastAsia="Calibri" w:hAnsi="Times New Roman" w:cs="Times New Roman"/>
          <w:bCs/>
          <w:sz w:val="24"/>
          <w:szCs w:val="24"/>
        </w:rPr>
        <w:t>Часы</w:t>
      </w:r>
      <w:r w:rsidR="0095616A"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 факультативных курсов по выбору в 11 классе 4 часа</w:t>
      </w:r>
      <w:r w:rsidR="00206D48">
        <w:rPr>
          <w:rFonts w:ascii="Times New Roman" w:eastAsia="Calibri" w:hAnsi="Times New Roman" w:cs="Times New Roman"/>
          <w:bCs/>
          <w:sz w:val="24"/>
          <w:szCs w:val="24"/>
        </w:rPr>
        <w:t xml:space="preserve"> выделены</w:t>
      </w:r>
      <w:r w:rsidR="006A629F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6A629F" w:rsidRDefault="006A629F" w:rsidP="00206D4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206D48">
        <w:rPr>
          <w:rFonts w:ascii="Times New Roman" w:eastAsia="Calibri" w:hAnsi="Times New Roman" w:cs="Times New Roman"/>
          <w:bCs/>
          <w:sz w:val="24"/>
          <w:szCs w:val="24"/>
        </w:rPr>
        <w:t xml:space="preserve"> н</w:t>
      </w:r>
      <w:r w:rsidR="00E37240" w:rsidRPr="00E952ED">
        <w:rPr>
          <w:rFonts w:ascii="Times New Roman" w:eastAsia="Calibri" w:hAnsi="Times New Roman" w:cs="Times New Roman"/>
          <w:bCs/>
          <w:sz w:val="24"/>
          <w:szCs w:val="24"/>
        </w:rPr>
        <w:t xml:space="preserve">а преподавание и изучение родного языка и литературы </w:t>
      </w:r>
      <w:r>
        <w:rPr>
          <w:rFonts w:ascii="Times New Roman" w:eastAsia="Calibri" w:hAnsi="Times New Roman" w:cs="Times New Roman"/>
          <w:bCs/>
          <w:sz w:val="24"/>
          <w:szCs w:val="24"/>
        </w:rPr>
        <w:t>- 3 часа;</w:t>
      </w:r>
    </w:p>
    <w:p w:rsidR="0001385A" w:rsidRDefault="006A629F" w:rsidP="00206D4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E37240" w:rsidRPr="00E952ED">
        <w:rPr>
          <w:rFonts w:ascii="Times New Roman" w:eastAsia="Calibri" w:hAnsi="Times New Roman" w:cs="Times New Roman"/>
          <w:bCs/>
          <w:sz w:val="24"/>
          <w:szCs w:val="24"/>
        </w:rPr>
        <w:t>к математике, учитывая обязательность ЕГЭ по математике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1 час.</w:t>
      </w:r>
    </w:p>
    <w:p w:rsidR="006A629F" w:rsidRDefault="006A629F" w:rsidP="00206D4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06D48" w:rsidRPr="0001385A" w:rsidRDefault="0001385A" w:rsidP="00206D48">
      <w:pPr>
        <w:spacing w:before="89"/>
        <w:ind w:left="5087" w:right="443" w:hanging="3397"/>
        <w:rPr>
          <w:rFonts w:ascii="Times New Roman" w:hAnsi="Times New Roman" w:cs="Times New Roman"/>
          <w:b/>
          <w:sz w:val="28"/>
        </w:rPr>
      </w:pPr>
      <w:r w:rsidRPr="0001385A">
        <w:rPr>
          <w:rFonts w:ascii="Times New Roman" w:hAnsi="Times New Roman" w:cs="Times New Roman"/>
          <w:b/>
          <w:sz w:val="28"/>
        </w:rPr>
        <w:t>У</w:t>
      </w:r>
      <w:r w:rsidR="00206D48" w:rsidRPr="0001385A">
        <w:rPr>
          <w:rFonts w:ascii="Times New Roman" w:hAnsi="Times New Roman" w:cs="Times New Roman"/>
          <w:b/>
          <w:sz w:val="28"/>
        </w:rPr>
        <w:t>чебный</w:t>
      </w:r>
      <w:r w:rsidR="00206D48" w:rsidRPr="0001385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206D48" w:rsidRPr="0001385A">
        <w:rPr>
          <w:rFonts w:ascii="Times New Roman" w:hAnsi="Times New Roman" w:cs="Times New Roman"/>
          <w:b/>
          <w:sz w:val="28"/>
        </w:rPr>
        <w:t>план</w:t>
      </w:r>
      <w:r w:rsidR="00206D48" w:rsidRPr="0001385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206D48" w:rsidRPr="0001385A">
        <w:rPr>
          <w:rFonts w:ascii="Times New Roman" w:hAnsi="Times New Roman" w:cs="Times New Roman"/>
          <w:b/>
          <w:sz w:val="28"/>
        </w:rPr>
        <w:t>универсального</w:t>
      </w:r>
      <w:r w:rsidR="00206D48" w:rsidRPr="0001385A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="00206D48" w:rsidRPr="0001385A">
        <w:rPr>
          <w:rFonts w:ascii="Times New Roman" w:hAnsi="Times New Roman" w:cs="Times New Roman"/>
          <w:b/>
          <w:sz w:val="28"/>
        </w:rPr>
        <w:t>профиля (вариант 3)</w:t>
      </w:r>
    </w:p>
    <w:tbl>
      <w:tblPr>
        <w:tblStyle w:val="TableNormal"/>
        <w:tblW w:w="8080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0"/>
        <w:gridCol w:w="2565"/>
        <w:gridCol w:w="1204"/>
        <w:gridCol w:w="141"/>
        <w:gridCol w:w="1134"/>
        <w:gridCol w:w="1276"/>
      </w:tblGrid>
      <w:tr w:rsidR="00C36B6C" w:rsidTr="006A629F">
        <w:trPr>
          <w:trHeight w:val="253"/>
          <w:jc w:val="center"/>
        </w:trPr>
        <w:tc>
          <w:tcPr>
            <w:tcW w:w="1760" w:type="dxa"/>
            <w:vMerge w:val="restart"/>
          </w:tcPr>
          <w:p w:rsidR="00C36B6C" w:rsidRDefault="00C36B6C" w:rsidP="00C36B6C">
            <w:pPr>
              <w:pStyle w:val="TableParagraph"/>
              <w:ind w:left="107"/>
              <w:jc w:val="center"/>
            </w:pPr>
            <w:proofErr w:type="spellStart"/>
            <w:r>
              <w:rPr>
                <w:spacing w:val="-2"/>
              </w:rPr>
              <w:t>Предметная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область</w:t>
            </w:r>
            <w:proofErr w:type="spellEnd"/>
          </w:p>
        </w:tc>
        <w:tc>
          <w:tcPr>
            <w:tcW w:w="2565" w:type="dxa"/>
            <w:vMerge w:val="restart"/>
          </w:tcPr>
          <w:p w:rsidR="00C36B6C" w:rsidRDefault="00C36B6C" w:rsidP="00C36B6C">
            <w:pPr>
              <w:pStyle w:val="TableParagraph"/>
              <w:ind w:left="107"/>
              <w:jc w:val="center"/>
            </w:pPr>
            <w:proofErr w:type="spellStart"/>
            <w:r>
              <w:rPr>
                <w:spacing w:val="-2"/>
              </w:rPr>
              <w:t>Основные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компоненты</w:t>
            </w:r>
            <w:proofErr w:type="spellEnd"/>
          </w:p>
          <w:p w:rsidR="00C36B6C" w:rsidRDefault="00C36B6C" w:rsidP="00C36B6C">
            <w:pPr>
              <w:pStyle w:val="TableParagraph"/>
              <w:spacing w:line="248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содержания</w:t>
            </w:r>
            <w:proofErr w:type="spellEnd"/>
          </w:p>
          <w:p w:rsidR="00C36B6C" w:rsidRDefault="00C36B6C" w:rsidP="00C36B6C">
            <w:pPr>
              <w:pStyle w:val="TableParagraph"/>
              <w:spacing w:line="234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образования</w:t>
            </w:r>
            <w:proofErr w:type="spellEnd"/>
          </w:p>
        </w:tc>
        <w:tc>
          <w:tcPr>
            <w:tcW w:w="1204" w:type="dxa"/>
            <w:vMerge w:val="restart"/>
          </w:tcPr>
          <w:p w:rsidR="00C36B6C" w:rsidRDefault="00C36B6C" w:rsidP="00C36B6C">
            <w:pPr>
              <w:pStyle w:val="TableParagraph"/>
              <w:ind w:left="109" w:right="95" w:firstLine="31"/>
              <w:jc w:val="center"/>
            </w:pPr>
            <w:proofErr w:type="spellStart"/>
            <w:r>
              <w:rPr>
                <w:spacing w:val="-2"/>
              </w:rPr>
              <w:t>Уровень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изучения</w:t>
            </w:r>
            <w:proofErr w:type="spellEnd"/>
          </w:p>
        </w:tc>
        <w:tc>
          <w:tcPr>
            <w:tcW w:w="2551" w:type="dxa"/>
            <w:gridSpan w:val="3"/>
          </w:tcPr>
          <w:p w:rsidR="00C36B6C" w:rsidRDefault="00C36B6C" w:rsidP="00C36B6C">
            <w:pPr>
              <w:pStyle w:val="TableParagraph"/>
              <w:spacing w:line="234" w:lineRule="exact"/>
              <w:ind w:left="572"/>
              <w:jc w:val="center"/>
            </w:pPr>
            <w:r>
              <w:t xml:space="preserve">11 </w:t>
            </w: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</w:tr>
      <w:tr w:rsidR="00C36B6C" w:rsidTr="006A629F">
        <w:trPr>
          <w:trHeight w:val="769"/>
          <w:jc w:val="center"/>
        </w:trPr>
        <w:tc>
          <w:tcPr>
            <w:tcW w:w="1760" w:type="dxa"/>
            <w:vMerge/>
          </w:tcPr>
          <w:p w:rsidR="00C36B6C" w:rsidRDefault="00C36B6C" w:rsidP="00C36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</w:tcPr>
          <w:p w:rsidR="00C36B6C" w:rsidRDefault="00C36B6C" w:rsidP="00C36B6C">
            <w:pPr>
              <w:pStyle w:val="TableParagraph"/>
              <w:spacing w:line="234" w:lineRule="exact"/>
              <w:ind w:left="107"/>
              <w:jc w:val="center"/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C36B6C" w:rsidRDefault="00C36B6C" w:rsidP="00C36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:rsidR="00C36B6C" w:rsidRPr="00D91AA0" w:rsidRDefault="00C36B6C" w:rsidP="00C36B6C">
            <w:pPr>
              <w:pStyle w:val="TableParagraph"/>
              <w:spacing w:line="246" w:lineRule="exact"/>
              <w:ind w:left="191"/>
              <w:jc w:val="center"/>
              <w:rPr>
                <w:lang w:val="ru-RU"/>
              </w:rPr>
            </w:pPr>
            <w:r w:rsidRPr="00D91AA0">
              <w:rPr>
                <w:spacing w:val="-2"/>
                <w:lang w:val="ru-RU"/>
              </w:rPr>
              <w:t>Кол-</w:t>
            </w:r>
            <w:r w:rsidRPr="00D91AA0">
              <w:rPr>
                <w:spacing w:val="-5"/>
                <w:lang w:val="ru-RU"/>
              </w:rPr>
              <w:t>во</w:t>
            </w:r>
          </w:p>
          <w:p w:rsidR="00C36B6C" w:rsidRPr="00D91AA0" w:rsidRDefault="00C36B6C" w:rsidP="00C36B6C">
            <w:pPr>
              <w:pStyle w:val="TableParagraph"/>
              <w:spacing w:line="240" w:lineRule="exact"/>
              <w:ind w:left="150"/>
              <w:jc w:val="center"/>
              <w:rPr>
                <w:lang w:val="ru-RU"/>
              </w:rPr>
            </w:pPr>
            <w:r w:rsidRPr="00D91AA0">
              <w:rPr>
                <w:lang w:val="ru-RU"/>
              </w:rPr>
              <w:t>часов</w:t>
            </w:r>
            <w:r w:rsidRPr="00D91AA0">
              <w:rPr>
                <w:spacing w:val="53"/>
                <w:lang w:val="ru-RU"/>
              </w:rPr>
              <w:t xml:space="preserve"> </w:t>
            </w:r>
            <w:proofErr w:type="gramStart"/>
            <w:r w:rsidRPr="00D91AA0">
              <w:rPr>
                <w:spacing w:val="-12"/>
                <w:lang w:val="ru-RU"/>
              </w:rPr>
              <w:t>в</w:t>
            </w:r>
            <w:proofErr w:type="gramEnd"/>
          </w:p>
          <w:p w:rsidR="00C36B6C" w:rsidRPr="00D91AA0" w:rsidRDefault="00C36B6C" w:rsidP="00C36B6C">
            <w:pPr>
              <w:pStyle w:val="TableParagraph"/>
              <w:spacing w:line="234" w:lineRule="exact"/>
              <w:ind w:left="155" w:right="151"/>
              <w:jc w:val="center"/>
              <w:rPr>
                <w:lang w:val="ru-RU"/>
              </w:rPr>
            </w:pPr>
            <w:r w:rsidRPr="00D91AA0">
              <w:rPr>
                <w:spacing w:val="-2"/>
                <w:lang w:val="ru-RU"/>
              </w:rPr>
              <w:t>неделю</w:t>
            </w:r>
          </w:p>
        </w:tc>
        <w:tc>
          <w:tcPr>
            <w:tcW w:w="1276" w:type="dxa"/>
          </w:tcPr>
          <w:p w:rsidR="00C36B6C" w:rsidRPr="00D91AA0" w:rsidRDefault="00C36B6C" w:rsidP="00C36B6C">
            <w:pPr>
              <w:pStyle w:val="TableParagraph"/>
              <w:spacing w:line="246" w:lineRule="exact"/>
              <w:ind w:left="115"/>
              <w:jc w:val="center"/>
              <w:rPr>
                <w:lang w:val="ru-RU"/>
              </w:rPr>
            </w:pPr>
            <w:r w:rsidRPr="00D91AA0">
              <w:rPr>
                <w:spacing w:val="-2"/>
                <w:lang w:val="ru-RU"/>
              </w:rPr>
              <w:t>Кол-</w:t>
            </w:r>
            <w:r w:rsidRPr="00D91AA0">
              <w:rPr>
                <w:spacing w:val="-5"/>
                <w:lang w:val="ru-RU"/>
              </w:rPr>
              <w:t>во</w:t>
            </w:r>
          </w:p>
          <w:p w:rsidR="00C36B6C" w:rsidRPr="00D91AA0" w:rsidRDefault="00C36B6C" w:rsidP="00C36B6C">
            <w:pPr>
              <w:pStyle w:val="TableParagraph"/>
              <w:spacing w:line="240" w:lineRule="exact"/>
              <w:ind w:left="180"/>
              <w:jc w:val="center"/>
              <w:rPr>
                <w:lang w:val="ru-RU"/>
              </w:rPr>
            </w:pPr>
            <w:r w:rsidRPr="00D91AA0">
              <w:rPr>
                <w:spacing w:val="-2"/>
                <w:lang w:val="ru-RU"/>
              </w:rPr>
              <w:t>часов</w:t>
            </w:r>
          </w:p>
          <w:p w:rsidR="00C36B6C" w:rsidRPr="00D91AA0" w:rsidRDefault="00C36B6C" w:rsidP="00C36B6C">
            <w:pPr>
              <w:pStyle w:val="TableParagraph"/>
              <w:spacing w:line="234" w:lineRule="exact"/>
              <w:ind w:left="195" w:right="193"/>
              <w:jc w:val="center"/>
              <w:rPr>
                <w:lang w:val="ru-RU"/>
              </w:rPr>
            </w:pPr>
            <w:r w:rsidRPr="00D91AA0">
              <w:rPr>
                <w:lang w:val="ru-RU"/>
              </w:rPr>
              <w:t>в</w:t>
            </w:r>
            <w:r w:rsidRPr="00D91AA0">
              <w:rPr>
                <w:spacing w:val="-1"/>
                <w:lang w:val="ru-RU"/>
              </w:rPr>
              <w:t xml:space="preserve"> </w:t>
            </w:r>
            <w:r w:rsidRPr="00D91AA0">
              <w:rPr>
                <w:spacing w:val="-5"/>
                <w:lang w:val="ru-RU"/>
              </w:rPr>
              <w:t>год</w:t>
            </w:r>
          </w:p>
        </w:tc>
      </w:tr>
      <w:tr w:rsidR="00206D48" w:rsidTr="0001385A">
        <w:trPr>
          <w:trHeight w:val="254"/>
          <w:jc w:val="center"/>
        </w:trPr>
        <w:tc>
          <w:tcPr>
            <w:tcW w:w="8080" w:type="dxa"/>
            <w:gridSpan w:val="6"/>
          </w:tcPr>
          <w:p w:rsidR="00206D48" w:rsidRPr="00C36B6C" w:rsidRDefault="00206D48" w:rsidP="00C36B6C">
            <w:pPr>
              <w:pStyle w:val="TableParagraph"/>
              <w:spacing w:line="234" w:lineRule="exact"/>
              <w:ind w:right="2736"/>
              <w:jc w:val="center"/>
              <w:rPr>
                <w:b/>
                <w:lang w:val="ru-RU"/>
              </w:rPr>
            </w:pPr>
            <w:r w:rsidRPr="00C36B6C">
              <w:rPr>
                <w:b/>
                <w:lang w:val="ru-RU"/>
              </w:rPr>
              <w:t>Обязательные</w:t>
            </w:r>
            <w:r w:rsidRPr="00C36B6C">
              <w:rPr>
                <w:b/>
                <w:spacing w:val="-6"/>
                <w:lang w:val="ru-RU"/>
              </w:rPr>
              <w:t xml:space="preserve"> </w:t>
            </w:r>
            <w:r w:rsidRPr="00C36B6C">
              <w:rPr>
                <w:b/>
                <w:lang w:val="ru-RU"/>
              </w:rPr>
              <w:t>учебные</w:t>
            </w:r>
            <w:r w:rsidRPr="00C36B6C">
              <w:rPr>
                <w:b/>
                <w:spacing w:val="-3"/>
                <w:lang w:val="ru-RU"/>
              </w:rPr>
              <w:t xml:space="preserve"> </w:t>
            </w:r>
            <w:r w:rsidRPr="00C36B6C">
              <w:rPr>
                <w:b/>
                <w:lang w:val="ru-RU"/>
              </w:rPr>
              <w:t>предметы</w:t>
            </w:r>
            <w:r w:rsidRPr="00C36B6C">
              <w:rPr>
                <w:b/>
                <w:spacing w:val="-3"/>
                <w:lang w:val="ru-RU"/>
              </w:rPr>
              <w:t xml:space="preserve"> </w:t>
            </w:r>
            <w:r w:rsidRPr="00C36B6C">
              <w:rPr>
                <w:b/>
                <w:lang w:val="ru-RU"/>
              </w:rPr>
              <w:t>и</w:t>
            </w:r>
            <w:r w:rsidRPr="00C36B6C">
              <w:rPr>
                <w:b/>
                <w:spacing w:val="-6"/>
                <w:lang w:val="ru-RU"/>
              </w:rPr>
              <w:t xml:space="preserve"> </w:t>
            </w:r>
            <w:r w:rsidRPr="00C36B6C">
              <w:rPr>
                <w:b/>
                <w:lang w:val="ru-RU"/>
              </w:rPr>
              <w:t>курсы</w:t>
            </w:r>
            <w:r w:rsidRPr="00C36B6C">
              <w:rPr>
                <w:b/>
                <w:spacing w:val="-3"/>
                <w:lang w:val="ru-RU"/>
              </w:rPr>
              <w:t xml:space="preserve"> </w:t>
            </w:r>
            <w:r w:rsidRPr="00C36B6C">
              <w:rPr>
                <w:b/>
                <w:lang w:val="ru-RU"/>
              </w:rPr>
              <w:t>по</w:t>
            </w:r>
            <w:r w:rsidRPr="00C36B6C">
              <w:rPr>
                <w:b/>
                <w:spacing w:val="-3"/>
                <w:lang w:val="ru-RU"/>
              </w:rPr>
              <w:t xml:space="preserve"> </w:t>
            </w:r>
            <w:r w:rsidRPr="00C36B6C">
              <w:rPr>
                <w:b/>
                <w:spacing w:val="-2"/>
                <w:lang w:val="ru-RU"/>
              </w:rPr>
              <w:t>выбору</w:t>
            </w:r>
          </w:p>
        </w:tc>
      </w:tr>
      <w:tr w:rsidR="00C36B6C" w:rsidTr="006A629F">
        <w:trPr>
          <w:trHeight w:val="252"/>
          <w:jc w:val="center"/>
        </w:trPr>
        <w:tc>
          <w:tcPr>
            <w:tcW w:w="1760" w:type="dxa"/>
            <w:vMerge w:val="restart"/>
          </w:tcPr>
          <w:p w:rsidR="00C36B6C" w:rsidRDefault="00C36B6C" w:rsidP="00C36B6C">
            <w:pPr>
              <w:pStyle w:val="TableParagraph"/>
              <w:ind w:left="357" w:hanging="200"/>
              <w:jc w:val="center"/>
            </w:pPr>
            <w:proofErr w:type="spellStart"/>
            <w:r>
              <w:t>Русский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32" w:lineRule="exact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Русский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язык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32" w:lineRule="exact"/>
              <w:ind w:left="7"/>
              <w:jc w:val="center"/>
            </w:pPr>
            <w:r>
              <w:t>Б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32" w:lineRule="exact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32" w:lineRule="exact"/>
              <w:ind w:left="193" w:right="19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36B6C" w:rsidTr="006A629F">
        <w:trPr>
          <w:trHeight w:val="253"/>
          <w:jc w:val="center"/>
        </w:trPr>
        <w:tc>
          <w:tcPr>
            <w:tcW w:w="1760" w:type="dxa"/>
            <w:vMerge/>
            <w:tcBorders>
              <w:top w:val="nil"/>
            </w:tcBorders>
          </w:tcPr>
          <w:p w:rsidR="00C36B6C" w:rsidRDefault="00C36B6C" w:rsidP="00C36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34" w:lineRule="exact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Литература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34" w:lineRule="exact"/>
              <w:ind w:left="7"/>
              <w:jc w:val="center"/>
            </w:pPr>
            <w:r>
              <w:t>Б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34" w:lineRule="exact"/>
              <w:ind w:left="193" w:right="193"/>
              <w:jc w:val="center"/>
            </w:pPr>
            <w:r>
              <w:rPr>
                <w:spacing w:val="-5"/>
              </w:rPr>
              <w:t>102</w:t>
            </w:r>
          </w:p>
        </w:tc>
      </w:tr>
      <w:tr w:rsidR="00C36B6C" w:rsidTr="006A629F">
        <w:trPr>
          <w:trHeight w:val="505"/>
          <w:jc w:val="center"/>
        </w:trPr>
        <w:tc>
          <w:tcPr>
            <w:tcW w:w="1760" w:type="dxa"/>
          </w:tcPr>
          <w:p w:rsidR="00C36B6C" w:rsidRDefault="00C36B6C" w:rsidP="00C36B6C">
            <w:pPr>
              <w:pStyle w:val="TableParagraph"/>
              <w:spacing w:line="240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Иностранные</w:t>
            </w:r>
            <w:proofErr w:type="spellEnd"/>
          </w:p>
          <w:p w:rsidR="00C36B6C" w:rsidRDefault="00C36B6C" w:rsidP="00C36B6C">
            <w:pPr>
              <w:pStyle w:val="TableParagraph"/>
              <w:spacing w:line="246" w:lineRule="exact"/>
              <w:ind w:left="107"/>
              <w:jc w:val="center"/>
            </w:pPr>
            <w:proofErr w:type="spellStart"/>
            <w:r>
              <w:rPr>
                <w:spacing w:val="-4"/>
              </w:rPr>
              <w:t>языки</w:t>
            </w:r>
            <w:proofErr w:type="spellEnd"/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45" w:lineRule="exact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Иностранный</w:t>
            </w:r>
            <w:proofErr w:type="spellEnd"/>
          </w:p>
          <w:p w:rsidR="00C36B6C" w:rsidRDefault="00C36B6C" w:rsidP="00C36B6C">
            <w:pPr>
              <w:pStyle w:val="TableParagraph"/>
              <w:spacing w:line="241" w:lineRule="exact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язык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41" w:lineRule="exact"/>
              <w:ind w:left="7"/>
              <w:jc w:val="center"/>
            </w:pPr>
            <w:r>
              <w:t>Б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41" w:lineRule="exact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41" w:lineRule="exact"/>
              <w:ind w:left="193" w:right="193"/>
              <w:jc w:val="center"/>
            </w:pPr>
            <w:r>
              <w:rPr>
                <w:spacing w:val="-5"/>
              </w:rPr>
              <w:t>102</w:t>
            </w:r>
          </w:p>
        </w:tc>
      </w:tr>
      <w:tr w:rsidR="00C36B6C" w:rsidTr="006A629F">
        <w:trPr>
          <w:trHeight w:val="506"/>
          <w:jc w:val="center"/>
        </w:trPr>
        <w:tc>
          <w:tcPr>
            <w:tcW w:w="1760" w:type="dxa"/>
          </w:tcPr>
          <w:p w:rsidR="00C36B6C" w:rsidRDefault="00C36B6C" w:rsidP="00C36B6C">
            <w:pPr>
              <w:pStyle w:val="TableParagraph"/>
              <w:spacing w:line="240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Общественные</w:t>
            </w:r>
            <w:proofErr w:type="spellEnd"/>
          </w:p>
          <w:p w:rsidR="00C36B6C" w:rsidRDefault="00C36B6C" w:rsidP="00C36B6C">
            <w:pPr>
              <w:pStyle w:val="TableParagraph"/>
              <w:spacing w:line="246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науки</w:t>
            </w:r>
            <w:proofErr w:type="spellEnd"/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46" w:lineRule="exact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История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41" w:lineRule="exact"/>
              <w:ind w:left="7"/>
              <w:jc w:val="center"/>
            </w:pPr>
            <w:r>
              <w:t>Б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41" w:lineRule="exact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41" w:lineRule="exact"/>
              <w:ind w:left="193" w:right="193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C36B6C" w:rsidTr="006A629F">
        <w:trPr>
          <w:trHeight w:val="1264"/>
          <w:jc w:val="center"/>
        </w:trPr>
        <w:tc>
          <w:tcPr>
            <w:tcW w:w="1760" w:type="dxa"/>
          </w:tcPr>
          <w:p w:rsidR="00C36B6C" w:rsidRDefault="00C36B6C" w:rsidP="00C36B6C">
            <w:pPr>
              <w:pStyle w:val="TableParagraph"/>
              <w:ind w:left="107" w:right="321"/>
              <w:jc w:val="center"/>
            </w:pPr>
            <w:proofErr w:type="spellStart"/>
            <w:r>
              <w:t>Математика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2565" w:type="dxa"/>
          </w:tcPr>
          <w:p w:rsidR="00C36B6C" w:rsidRPr="00206D48" w:rsidRDefault="00C36B6C" w:rsidP="00C36B6C">
            <w:pPr>
              <w:pStyle w:val="TableParagraph"/>
              <w:spacing w:line="240" w:lineRule="exact"/>
              <w:ind w:left="107"/>
              <w:jc w:val="center"/>
              <w:rPr>
                <w:lang w:val="ru-RU"/>
              </w:rPr>
            </w:pPr>
            <w:r w:rsidRPr="00206D48">
              <w:rPr>
                <w:b/>
                <w:spacing w:val="-2"/>
                <w:lang w:val="ru-RU"/>
              </w:rPr>
              <w:t>Математика</w:t>
            </w:r>
            <w:r w:rsidRPr="00206D48">
              <w:rPr>
                <w:spacing w:val="-2"/>
                <w:lang w:val="ru-RU"/>
              </w:rPr>
              <w:t>:</w:t>
            </w:r>
          </w:p>
          <w:p w:rsidR="00C36B6C" w:rsidRPr="00206D48" w:rsidRDefault="00C36B6C" w:rsidP="00C36B6C">
            <w:pPr>
              <w:pStyle w:val="TableParagraph"/>
              <w:ind w:left="107" w:right="130"/>
              <w:jc w:val="center"/>
              <w:rPr>
                <w:lang w:val="ru-RU"/>
              </w:rPr>
            </w:pPr>
            <w:r w:rsidRPr="00206D48">
              <w:rPr>
                <w:lang w:val="ru-RU"/>
              </w:rPr>
              <w:t>алгебра</w:t>
            </w:r>
            <w:r w:rsidRPr="00206D48">
              <w:rPr>
                <w:spacing w:val="-3"/>
                <w:lang w:val="ru-RU"/>
              </w:rPr>
              <w:t xml:space="preserve"> </w:t>
            </w:r>
            <w:r w:rsidRPr="00206D48">
              <w:rPr>
                <w:lang w:val="ru-RU"/>
              </w:rPr>
              <w:t>и</w:t>
            </w:r>
            <w:r w:rsidRPr="00206D48">
              <w:rPr>
                <w:spacing w:val="-3"/>
                <w:lang w:val="ru-RU"/>
              </w:rPr>
              <w:t xml:space="preserve"> </w:t>
            </w:r>
            <w:r w:rsidRPr="00206D48">
              <w:rPr>
                <w:lang w:val="ru-RU"/>
              </w:rPr>
              <w:t xml:space="preserve">начала </w:t>
            </w:r>
            <w:r w:rsidRPr="00206D48">
              <w:rPr>
                <w:spacing w:val="-2"/>
                <w:lang w:val="ru-RU"/>
              </w:rPr>
              <w:t>математического анализа,</w:t>
            </w:r>
          </w:p>
          <w:p w:rsidR="00C36B6C" w:rsidRDefault="00C36B6C" w:rsidP="00C36B6C">
            <w:pPr>
              <w:pStyle w:val="TableParagraph"/>
              <w:spacing w:before="1" w:line="244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геометрия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41" w:lineRule="exact"/>
              <w:ind w:left="7"/>
              <w:jc w:val="center"/>
            </w:pPr>
            <w:r>
              <w:t>Б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41" w:lineRule="exact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41" w:lineRule="exact"/>
              <w:ind w:left="193" w:right="193"/>
              <w:jc w:val="center"/>
            </w:pPr>
            <w:r>
              <w:rPr>
                <w:spacing w:val="-5"/>
              </w:rPr>
              <w:t>136</w:t>
            </w:r>
          </w:p>
        </w:tc>
      </w:tr>
      <w:tr w:rsidR="00C36B6C" w:rsidTr="006A629F">
        <w:trPr>
          <w:trHeight w:val="253"/>
          <w:jc w:val="center"/>
        </w:trPr>
        <w:tc>
          <w:tcPr>
            <w:tcW w:w="1760" w:type="dxa"/>
            <w:vMerge w:val="restart"/>
          </w:tcPr>
          <w:p w:rsidR="00C36B6C" w:rsidRDefault="00C36B6C" w:rsidP="00C36B6C">
            <w:pPr>
              <w:pStyle w:val="TableParagraph"/>
              <w:spacing w:line="242" w:lineRule="auto"/>
              <w:ind w:left="107"/>
              <w:jc w:val="center"/>
            </w:pPr>
            <w:proofErr w:type="spellStart"/>
            <w:r>
              <w:rPr>
                <w:spacing w:val="-2"/>
              </w:rPr>
              <w:t>Естественные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науки</w:t>
            </w:r>
            <w:proofErr w:type="spellEnd"/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34" w:lineRule="exact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Астрономия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34" w:lineRule="exact"/>
              <w:ind w:left="7"/>
              <w:jc w:val="center"/>
            </w:pPr>
            <w:r>
              <w:t>Б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rPr>
                <w:sz w:val="18"/>
              </w:rPr>
            </w:pPr>
          </w:p>
        </w:tc>
      </w:tr>
      <w:tr w:rsidR="00C36B6C" w:rsidTr="006A629F">
        <w:trPr>
          <w:trHeight w:val="251"/>
          <w:jc w:val="center"/>
        </w:trPr>
        <w:tc>
          <w:tcPr>
            <w:tcW w:w="1760" w:type="dxa"/>
            <w:vMerge/>
            <w:tcBorders>
              <w:top w:val="nil"/>
            </w:tcBorders>
          </w:tcPr>
          <w:p w:rsidR="00C36B6C" w:rsidRDefault="00C36B6C" w:rsidP="00C36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32" w:lineRule="exact"/>
              <w:ind w:left="107"/>
              <w:jc w:val="center"/>
            </w:pPr>
            <w:proofErr w:type="spellStart"/>
            <w:r>
              <w:rPr>
                <w:spacing w:val="-4"/>
              </w:rPr>
              <w:t>Химия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32" w:lineRule="exact"/>
              <w:ind w:left="8"/>
              <w:jc w:val="center"/>
            </w:pPr>
            <w:r>
              <w:t>У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32" w:lineRule="exact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32" w:lineRule="exact"/>
              <w:ind w:left="193" w:right="193"/>
              <w:jc w:val="center"/>
            </w:pPr>
            <w:r>
              <w:rPr>
                <w:spacing w:val="-5"/>
              </w:rPr>
              <w:t>102</w:t>
            </w:r>
          </w:p>
        </w:tc>
      </w:tr>
      <w:tr w:rsidR="00C36B6C" w:rsidTr="006A629F">
        <w:trPr>
          <w:trHeight w:val="254"/>
          <w:jc w:val="center"/>
        </w:trPr>
        <w:tc>
          <w:tcPr>
            <w:tcW w:w="1760" w:type="dxa"/>
            <w:vMerge/>
            <w:tcBorders>
              <w:top w:val="nil"/>
            </w:tcBorders>
          </w:tcPr>
          <w:p w:rsidR="00C36B6C" w:rsidRDefault="00C36B6C" w:rsidP="00C36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34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Биология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34" w:lineRule="exact"/>
              <w:ind w:left="8"/>
              <w:jc w:val="center"/>
            </w:pPr>
            <w:r>
              <w:t>У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34" w:lineRule="exact"/>
              <w:ind w:left="193" w:right="193"/>
              <w:jc w:val="center"/>
            </w:pPr>
            <w:r>
              <w:rPr>
                <w:spacing w:val="-5"/>
              </w:rPr>
              <w:t>102</w:t>
            </w:r>
          </w:p>
        </w:tc>
      </w:tr>
      <w:tr w:rsidR="00C36B6C" w:rsidTr="006A629F">
        <w:trPr>
          <w:trHeight w:val="252"/>
          <w:jc w:val="center"/>
        </w:trPr>
        <w:tc>
          <w:tcPr>
            <w:tcW w:w="1760" w:type="dxa"/>
            <w:vMerge w:val="restart"/>
          </w:tcPr>
          <w:p w:rsidR="00C36B6C" w:rsidRDefault="00C36B6C" w:rsidP="00C36B6C">
            <w:pPr>
              <w:pStyle w:val="TableParagraph"/>
              <w:ind w:left="107"/>
              <w:jc w:val="center"/>
            </w:pPr>
            <w:proofErr w:type="spellStart"/>
            <w:r>
              <w:rPr>
                <w:spacing w:val="-2"/>
              </w:rPr>
              <w:t>Физическая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культура</w:t>
            </w:r>
            <w:proofErr w:type="spellEnd"/>
            <w:r>
              <w:t xml:space="preserve"> и</w:t>
            </w:r>
          </w:p>
          <w:p w:rsidR="00C36B6C" w:rsidRDefault="00C36B6C" w:rsidP="00C36B6C">
            <w:pPr>
              <w:pStyle w:val="TableParagraph"/>
              <w:spacing w:line="244" w:lineRule="exact"/>
              <w:ind w:left="107"/>
              <w:jc w:val="center"/>
            </w:pPr>
            <w:r>
              <w:rPr>
                <w:spacing w:val="-5"/>
              </w:rPr>
              <w:t>ОБЖ</w:t>
            </w:r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32" w:lineRule="exact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Физкультура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32" w:lineRule="exact"/>
              <w:ind w:left="7"/>
              <w:jc w:val="center"/>
            </w:pPr>
            <w:r>
              <w:t>Б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32" w:lineRule="exact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32" w:lineRule="exact"/>
              <w:ind w:left="193" w:right="193"/>
              <w:jc w:val="center"/>
            </w:pPr>
            <w:r>
              <w:rPr>
                <w:spacing w:val="-5"/>
              </w:rPr>
              <w:t>102</w:t>
            </w:r>
          </w:p>
        </w:tc>
      </w:tr>
      <w:tr w:rsidR="00C36B6C" w:rsidTr="006A629F">
        <w:trPr>
          <w:trHeight w:val="496"/>
          <w:jc w:val="center"/>
        </w:trPr>
        <w:tc>
          <w:tcPr>
            <w:tcW w:w="1760" w:type="dxa"/>
            <w:vMerge/>
            <w:tcBorders>
              <w:top w:val="nil"/>
            </w:tcBorders>
          </w:tcPr>
          <w:p w:rsidR="00C36B6C" w:rsidRDefault="00C36B6C" w:rsidP="00C36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46" w:lineRule="exact"/>
              <w:ind w:left="107"/>
              <w:jc w:val="center"/>
              <w:rPr>
                <w:b/>
              </w:rPr>
            </w:pPr>
            <w:r>
              <w:rPr>
                <w:b/>
                <w:spacing w:val="-5"/>
              </w:rPr>
              <w:t>ОБЖ</w:t>
            </w:r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41" w:lineRule="exact"/>
              <w:ind w:left="7"/>
              <w:jc w:val="center"/>
            </w:pPr>
            <w:r>
              <w:t>Б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41" w:lineRule="exact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41" w:lineRule="exact"/>
              <w:ind w:left="193" w:right="19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36B6C" w:rsidTr="006A629F">
        <w:trPr>
          <w:trHeight w:val="506"/>
          <w:jc w:val="center"/>
        </w:trPr>
        <w:tc>
          <w:tcPr>
            <w:tcW w:w="1760" w:type="dxa"/>
          </w:tcPr>
          <w:p w:rsidR="00C36B6C" w:rsidRDefault="00C36B6C" w:rsidP="00C36B6C">
            <w:pPr>
              <w:pStyle w:val="TableParagraph"/>
              <w:spacing w:line="241" w:lineRule="exact"/>
              <w:ind w:left="107"/>
              <w:jc w:val="center"/>
            </w:pPr>
            <w:proofErr w:type="spellStart"/>
            <w:r>
              <w:t>Курсы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по</w:t>
            </w:r>
            <w:proofErr w:type="spellEnd"/>
          </w:p>
          <w:p w:rsidR="00C36B6C" w:rsidRDefault="00C36B6C" w:rsidP="00C36B6C">
            <w:pPr>
              <w:pStyle w:val="TableParagraph"/>
              <w:spacing w:before="1" w:line="244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выбору</w:t>
            </w:r>
            <w:proofErr w:type="spellEnd"/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41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Индивидуальный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проект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41" w:lineRule="exact"/>
              <w:ind w:left="132" w:right="121"/>
              <w:jc w:val="center"/>
            </w:pPr>
            <w:r>
              <w:rPr>
                <w:spacing w:val="-5"/>
              </w:rPr>
              <w:t>ЭК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41" w:lineRule="exact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41" w:lineRule="exact"/>
              <w:ind w:left="193" w:right="19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36B6C" w:rsidTr="006A629F">
        <w:trPr>
          <w:trHeight w:val="253"/>
          <w:jc w:val="center"/>
        </w:trPr>
        <w:tc>
          <w:tcPr>
            <w:tcW w:w="4325" w:type="dxa"/>
            <w:gridSpan w:val="2"/>
          </w:tcPr>
          <w:p w:rsidR="00C36B6C" w:rsidRDefault="00C36B6C" w:rsidP="00C36B6C">
            <w:pPr>
              <w:pStyle w:val="TableParagraph"/>
              <w:spacing w:line="234" w:lineRule="exact"/>
              <w:ind w:left="1391" w:right="1384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34" w:lineRule="exact"/>
              <w:ind w:left="151" w:right="151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34" w:lineRule="exact"/>
              <w:ind w:left="193" w:right="193"/>
              <w:jc w:val="center"/>
              <w:rPr>
                <w:b/>
              </w:rPr>
            </w:pPr>
            <w:r>
              <w:rPr>
                <w:b/>
                <w:spacing w:val="-5"/>
              </w:rPr>
              <w:t>816</w:t>
            </w:r>
          </w:p>
        </w:tc>
      </w:tr>
      <w:tr w:rsidR="00206D48" w:rsidTr="0001385A">
        <w:trPr>
          <w:trHeight w:val="251"/>
          <w:jc w:val="center"/>
        </w:trPr>
        <w:tc>
          <w:tcPr>
            <w:tcW w:w="8080" w:type="dxa"/>
            <w:gridSpan w:val="6"/>
          </w:tcPr>
          <w:p w:rsidR="00206D48" w:rsidRPr="00C36B6C" w:rsidRDefault="00206D48" w:rsidP="00C36B6C">
            <w:pPr>
              <w:pStyle w:val="TableParagraph"/>
              <w:spacing w:line="232" w:lineRule="exact"/>
              <w:ind w:right="2733"/>
              <w:jc w:val="center"/>
              <w:rPr>
                <w:b/>
                <w:lang w:val="ru-RU"/>
              </w:rPr>
            </w:pPr>
            <w:r w:rsidRPr="00C36B6C">
              <w:rPr>
                <w:b/>
                <w:lang w:val="ru-RU"/>
              </w:rPr>
              <w:t>Учебные</w:t>
            </w:r>
            <w:r w:rsidRPr="00C36B6C">
              <w:rPr>
                <w:b/>
                <w:spacing w:val="-7"/>
                <w:lang w:val="ru-RU"/>
              </w:rPr>
              <w:t xml:space="preserve"> </w:t>
            </w:r>
            <w:r w:rsidRPr="00C36B6C">
              <w:rPr>
                <w:b/>
                <w:lang w:val="ru-RU"/>
              </w:rPr>
              <w:t>предметы</w:t>
            </w:r>
            <w:r w:rsidRPr="00C36B6C">
              <w:rPr>
                <w:b/>
                <w:spacing w:val="-4"/>
                <w:lang w:val="ru-RU"/>
              </w:rPr>
              <w:t xml:space="preserve"> </w:t>
            </w:r>
            <w:r w:rsidRPr="00C36B6C">
              <w:rPr>
                <w:b/>
                <w:lang w:val="ru-RU"/>
              </w:rPr>
              <w:t>н</w:t>
            </w:r>
            <w:r w:rsidR="00C36B6C">
              <w:rPr>
                <w:b/>
                <w:lang w:val="ru-RU"/>
              </w:rPr>
              <w:t xml:space="preserve">а </w:t>
            </w:r>
            <w:r w:rsidRPr="00C36B6C">
              <w:rPr>
                <w:b/>
                <w:lang w:val="ru-RU"/>
              </w:rPr>
              <w:t>базовом</w:t>
            </w:r>
            <w:r w:rsidRPr="00C36B6C">
              <w:rPr>
                <w:b/>
                <w:spacing w:val="-4"/>
                <w:lang w:val="ru-RU"/>
              </w:rPr>
              <w:t xml:space="preserve"> </w:t>
            </w:r>
            <w:r w:rsidRPr="00C36B6C">
              <w:rPr>
                <w:b/>
                <w:lang w:val="ru-RU"/>
              </w:rPr>
              <w:t>уровне</w:t>
            </w:r>
            <w:r w:rsidRPr="00C36B6C">
              <w:rPr>
                <w:b/>
                <w:spacing w:val="-4"/>
                <w:lang w:val="ru-RU"/>
              </w:rPr>
              <w:t xml:space="preserve"> </w:t>
            </w:r>
            <w:r w:rsidRPr="00C36B6C">
              <w:rPr>
                <w:b/>
                <w:lang w:val="ru-RU"/>
              </w:rPr>
              <w:t>по</w:t>
            </w:r>
            <w:r w:rsidRPr="00C36B6C">
              <w:rPr>
                <w:b/>
                <w:spacing w:val="-4"/>
                <w:lang w:val="ru-RU"/>
              </w:rPr>
              <w:t xml:space="preserve"> </w:t>
            </w:r>
            <w:r w:rsidRPr="00C36B6C">
              <w:rPr>
                <w:b/>
                <w:spacing w:val="-2"/>
                <w:lang w:val="ru-RU"/>
              </w:rPr>
              <w:t>выбору</w:t>
            </w:r>
          </w:p>
        </w:tc>
      </w:tr>
      <w:tr w:rsidR="00C36B6C" w:rsidTr="006A629F">
        <w:trPr>
          <w:trHeight w:val="505"/>
          <w:jc w:val="center"/>
        </w:trPr>
        <w:tc>
          <w:tcPr>
            <w:tcW w:w="1760" w:type="dxa"/>
          </w:tcPr>
          <w:p w:rsidR="00C36B6C" w:rsidRDefault="00C36B6C" w:rsidP="00C36B6C">
            <w:pPr>
              <w:pStyle w:val="TableParagraph"/>
              <w:spacing w:line="241" w:lineRule="exact"/>
              <w:ind w:left="107"/>
              <w:jc w:val="center"/>
            </w:pPr>
            <w:proofErr w:type="spellStart"/>
            <w:r>
              <w:t>Математика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36B6C" w:rsidRDefault="00C36B6C" w:rsidP="00C36B6C">
            <w:pPr>
              <w:pStyle w:val="TableParagraph"/>
              <w:spacing w:before="1" w:line="244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41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41" w:lineRule="exact"/>
              <w:ind w:left="7"/>
              <w:jc w:val="center"/>
            </w:pPr>
            <w:r>
              <w:t>Б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41" w:lineRule="exact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41" w:lineRule="exact"/>
              <w:ind w:left="193" w:right="19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36B6C" w:rsidTr="006A629F">
        <w:trPr>
          <w:trHeight w:val="506"/>
          <w:jc w:val="center"/>
        </w:trPr>
        <w:tc>
          <w:tcPr>
            <w:tcW w:w="1760" w:type="dxa"/>
          </w:tcPr>
          <w:p w:rsidR="00C36B6C" w:rsidRDefault="00C36B6C" w:rsidP="00C36B6C">
            <w:pPr>
              <w:pStyle w:val="TableParagraph"/>
              <w:spacing w:line="241" w:lineRule="exact"/>
              <w:ind w:left="162" w:right="152"/>
              <w:jc w:val="center"/>
            </w:pPr>
            <w:proofErr w:type="spellStart"/>
            <w:r>
              <w:rPr>
                <w:spacing w:val="-2"/>
              </w:rPr>
              <w:t>Естественные</w:t>
            </w:r>
            <w:proofErr w:type="spellEnd"/>
          </w:p>
          <w:p w:rsidR="00C36B6C" w:rsidRDefault="00C36B6C" w:rsidP="00C36B6C">
            <w:pPr>
              <w:pStyle w:val="TableParagraph"/>
              <w:spacing w:before="1" w:line="244" w:lineRule="exact"/>
              <w:ind w:left="162" w:right="153"/>
              <w:jc w:val="center"/>
            </w:pPr>
            <w:proofErr w:type="spellStart"/>
            <w:r>
              <w:rPr>
                <w:spacing w:val="-2"/>
              </w:rPr>
              <w:t>науки</w:t>
            </w:r>
            <w:proofErr w:type="spellEnd"/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41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Физика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41" w:lineRule="exact"/>
              <w:ind w:left="7"/>
              <w:jc w:val="center"/>
            </w:pPr>
            <w:r>
              <w:t>Б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41" w:lineRule="exact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41" w:lineRule="exact"/>
              <w:ind w:left="193" w:right="193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C36B6C" w:rsidTr="006A629F">
        <w:trPr>
          <w:trHeight w:val="253"/>
          <w:jc w:val="center"/>
        </w:trPr>
        <w:tc>
          <w:tcPr>
            <w:tcW w:w="1760" w:type="dxa"/>
            <w:vMerge w:val="restart"/>
          </w:tcPr>
          <w:p w:rsidR="00C36B6C" w:rsidRDefault="00C36B6C" w:rsidP="00C36B6C">
            <w:pPr>
              <w:pStyle w:val="TableParagraph"/>
              <w:spacing w:line="241" w:lineRule="exact"/>
              <w:ind w:left="162" w:right="157"/>
              <w:jc w:val="center"/>
            </w:pPr>
            <w:proofErr w:type="spellStart"/>
            <w:r>
              <w:rPr>
                <w:spacing w:val="-2"/>
              </w:rPr>
              <w:t>Общественные</w:t>
            </w:r>
            <w:proofErr w:type="spellEnd"/>
          </w:p>
          <w:p w:rsidR="00C36B6C" w:rsidRDefault="00C36B6C" w:rsidP="00C36B6C">
            <w:pPr>
              <w:pStyle w:val="TableParagraph"/>
              <w:spacing w:before="1"/>
              <w:ind w:left="162" w:right="153"/>
              <w:jc w:val="center"/>
            </w:pPr>
            <w:proofErr w:type="spellStart"/>
            <w:r>
              <w:rPr>
                <w:spacing w:val="-2"/>
              </w:rPr>
              <w:t>науки</w:t>
            </w:r>
            <w:proofErr w:type="spellEnd"/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34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34" w:lineRule="exact"/>
              <w:ind w:left="7"/>
              <w:jc w:val="center"/>
            </w:pPr>
            <w:r>
              <w:t>Б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34" w:lineRule="exact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34" w:lineRule="exact"/>
              <w:ind w:left="193" w:right="19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36B6C" w:rsidTr="006A629F">
        <w:trPr>
          <w:trHeight w:val="251"/>
          <w:jc w:val="center"/>
        </w:trPr>
        <w:tc>
          <w:tcPr>
            <w:tcW w:w="1760" w:type="dxa"/>
            <w:vMerge/>
            <w:tcBorders>
              <w:top w:val="nil"/>
            </w:tcBorders>
          </w:tcPr>
          <w:p w:rsidR="00C36B6C" w:rsidRDefault="00C36B6C" w:rsidP="00C36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32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Обществознание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32" w:lineRule="exact"/>
              <w:ind w:left="7"/>
              <w:jc w:val="center"/>
            </w:pPr>
            <w:r>
              <w:t>Б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32" w:lineRule="exact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32" w:lineRule="exact"/>
              <w:ind w:left="193" w:right="193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C36B6C" w:rsidTr="006A629F">
        <w:trPr>
          <w:trHeight w:val="254"/>
          <w:jc w:val="center"/>
        </w:trPr>
        <w:tc>
          <w:tcPr>
            <w:tcW w:w="4325" w:type="dxa"/>
            <w:gridSpan w:val="2"/>
          </w:tcPr>
          <w:p w:rsidR="00C36B6C" w:rsidRDefault="00C36B6C" w:rsidP="00206D48">
            <w:pPr>
              <w:pStyle w:val="TableParagraph"/>
              <w:spacing w:line="234" w:lineRule="exact"/>
              <w:ind w:left="1391" w:right="1384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34" w:lineRule="exact"/>
              <w:ind w:left="193" w:right="19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</w:tr>
      <w:tr w:rsidR="00206D48" w:rsidTr="0001385A">
        <w:trPr>
          <w:trHeight w:val="251"/>
          <w:jc w:val="center"/>
        </w:trPr>
        <w:tc>
          <w:tcPr>
            <w:tcW w:w="8080" w:type="dxa"/>
            <w:gridSpan w:val="6"/>
          </w:tcPr>
          <w:p w:rsidR="00206D48" w:rsidRPr="00C36B6C" w:rsidRDefault="00206D48" w:rsidP="00206D48">
            <w:pPr>
              <w:pStyle w:val="TableParagraph"/>
              <w:spacing w:line="232" w:lineRule="exact"/>
              <w:ind w:left="2736" w:right="2730"/>
              <w:jc w:val="center"/>
              <w:rPr>
                <w:b/>
              </w:rPr>
            </w:pPr>
            <w:proofErr w:type="spellStart"/>
            <w:r w:rsidRPr="00C36B6C">
              <w:rPr>
                <w:b/>
              </w:rPr>
              <w:t>Курсы</w:t>
            </w:r>
            <w:proofErr w:type="spellEnd"/>
            <w:r w:rsidRPr="00C36B6C">
              <w:rPr>
                <w:b/>
                <w:spacing w:val="-3"/>
              </w:rPr>
              <w:t xml:space="preserve"> </w:t>
            </w:r>
            <w:proofErr w:type="spellStart"/>
            <w:r w:rsidRPr="00C36B6C">
              <w:rPr>
                <w:b/>
              </w:rPr>
              <w:t>по</w:t>
            </w:r>
            <w:proofErr w:type="spellEnd"/>
            <w:r w:rsidRPr="00C36B6C">
              <w:rPr>
                <w:b/>
                <w:spacing w:val="-2"/>
              </w:rPr>
              <w:t xml:space="preserve"> </w:t>
            </w:r>
            <w:proofErr w:type="spellStart"/>
            <w:r w:rsidRPr="00C36B6C">
              <w:rPr>
                <w:b/>
                <w:spacing w:val="-2"/>
              </w:rPr>
              <w:t>выбору</w:t>
            </w:r>
            <w:proofErr w:type="spellEnd"/>
          </w:p>
        </w:tc>
      </w:tr>
      <w:tr w:rsidR="00C36B6C" w:rsidTr="006A629F">
        <w:trPr>
          <w:trHeight w:val="506"/>
          <w:jc w:val="center"/>
        </w:trPr>
        <w:tc>
          <w:tcPr>
            <w:tcW w:w="1760" w:type="dxa"/>
            <w:vMerge w:val="restart"/>
          </w:tcPr>
          <w:p w:rsidR="00C36B6C" w:rsidRDefault="00C36B6C" w:rsidP="00C36B6C">
            <w:pPr>
              <w:pStyle w:val="TableParagraph"/>
              <w:ind w:left="107"/>
              <w:jc w:val="center"/>
            </w:pPr>
            <w:proofErr w:type="spellStart"/>
            <w:r>
              <w:t>Элективные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факультативные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lastRenderedPageBreak/>
              <w:t>курсы</w:t>
            </w:r>
            <w:proofErr w:type="spellEnd"/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43" w:lineRule="exact"/>
              <w:ind w:left="107"/>
              <w:jc w:val="center"/>
              <w:rPr>
                <w:spacing w:val="-2"/>
                <w:lang w:val="ru-RU"/>
              </w:rPr>
            </w:pPr>
            <w:proofErr w:type="spellStart"/>
            <w:r>
              <w:rPr>
                <w:spacing w:val="-2"/>
              </w:rPr>
              <w:lastRenderedPageBreak/>
              <w:t>Основы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педагогики</w:t>
            </w:r>
            <w:proofErr w:type="spellEnd"/>
          </w:p>
          <w:p w:rsidR="005D262C" w:rsidRPr="005D262C" w:rsidRDefault="005D262C" w:rsidP="00C36B6C">
            <w:pPr>
              <w:pStyle w:val="TableParagraph"/>
              <w:spacing w:line="243" w:lineRule="exact"/>
              <w:ind w:left="107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(русский язык)</w:t>
            </w:r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before="115"/>
              <w:ind w:left="132" w:right="121"/>
              <w:jc w:val="center"/>
            </w:pPr>
            <w:r>
              <w:rPr>
                <w:spacing w:val="-5"/>
              </w:rPr>
              <w:t>ЭК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before="115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before="115"/>
              <w:ind w:left="193" w:right="19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36B6C" w:rsidTr="006A629F">
        <w:trPr>
          <w:trHeight w:val="505"/>
          <w:jc w:val="center"/>
        </w:trPr>
        <w:tc>
          <w:tcPr>
            <w:tcW w:w="1760" w:type="dxa"/>
            <w:vMerge/>
            <w:tcBorders>
              <w:top w:val="nil"/>
            </w:tcBorders>
          </w:tcPr>
          <w:p w:rsidR="00C36B6C" w:rsidRDefault="00C36B6C" w:rsidP="00C36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43" w:lineRule="exact"/>
              <w:ind w:left="107"/>
              <w:jc w:val="center"/>
            </w:pPr>
            <w:proofErr w:type="spellStart"/>
            <w:r>
              <w:rPr>
                <w:spacing w:val="-2"/>
              </w:rPr>
              <w:t>Основы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психологии</w:t>
            </w:r>
            <w:proofErr w:type="spellEnd"/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before="115"/>
              <w:ind w:left="132" w:right="121"/>
              <w:jc w:val="center"/>
            </w:pPr>
            <w:r>
              <w:rPr>
                <w:spacing w:val="-5"/>
              </w:rPr>
              <w:t>ЭК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before="115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before="115"/>
              <w:ind w:left="193" w:right="19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36B6C" w:rsidTr="006A629F">
        <w:trPr>
          <w:trHeight w:val="506"/>
          <w:jc w:val="center"/>
        </w:trPr>
        <w:tc>
          <w:tcPr>
            <w:tcW w:w="1760" w:type="dxa"/>
            <w:vMerge/>
            <w:tcBorders>
              <w:top w:val="nil"/>
            </w:tcBorders>
          </w:tcPr>
          <w:p w:rsidR="00C36B6C" w:rsidRDefault="00C36B6C" w:rsidP="00C36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:rsidR="00C36B6C" w:rsidRDefault="00C36B6C" w:rsidP="00C36B6C">
            <w:pPr>
              <w:pStyle w:val="TableParagraph"/>
              <w:spacing w:line="243" w:lineRule="exact"/>
              <w:ind w:left="107"/>
              <w:jc w:val="center"/>
              <w:rPr>
                <w:spacing w:val="-2"/>
                <w:lang w:val="ru-RU"/>
              </w:rPr>
            </w:pPr>
            <w:proofErr w:type="spellStart"/>
            <w:r>
              <w:rPr>
                <w:spacing w:val="-2"/>
              </w:rPr>
              <w:t>Педагогическая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  <w:p w:rsidR="005D262C" w:rsidRPr="005D262C" w:rsidRDefault="005D262C" w:rsidP="00C36B6C">
            <w:pPr>
              <w:pStyle w:val="TableParagraph"/>
              <w:spacing w:line="243" w:lineRule="exact"/>
              <w:ind w:left="107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(математика)</w:t>
            </w:r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before="115"/>
              <w:ind w:left="132" w:right="121"/>
              <w:jc w:val="center"/>
            </w:pPr>
            <w:r>
              <w:rPr>
                <w:spacing w:val="-5"/>
              </w:rPr>
              <w:t>ЭК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before="115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before="115"/>
              <w:ind w:left="193" w:right="19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36B6C" w:rsidTr="006A629F">
        <w:trPr>
          <w:trHeight w:val="505"/>
          <w:jc w:val="center"/>
        </w:trPr>
        <w:tc>
          <w:tcPr>
            <w:tcW w:w="1760" w:type="dxa"/>
            <w:vMerge/>
            <w:tcBorders>
              <w:top w:val="nil"/>
            </w:tcBorders>
          </w:tcPr>
          <w:p w:rsidR="00C36B6C" w:rsidRDefault="00C36B6C" w:rsidP="00C36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:rsidR="00C36B6C" w:rsidRPr="00D93DBC" w:rsidRDefault="00C36B6C" w:rsidP="00C36B6C">
            <w:pPr>
              <w:pStyle w:val="TableParagraph"/>
              <w:spacing w:line="243" w:lineRule="exact"/>
              <w:ind w:left="107"/>
              <w:jc w:val="center"/>
              <w:rPr>
                <w:lang w:val="ru-RU"/>
              </w:rPr>
            </w:pPr>
            <w:r w:rsidRPr="00D93DBC">
              <w:rPr>
                <w:spacing w:val="-2"/>
                <w:lang w:val="ru-RU"/>
              </w:rPr>
              <w:t>Факультативные</w:t>
            </w:r>
          </w:p>
          <w:p w:rsidR="00C36B6C" w:rsidRDefault="00C36B6C" w:rsidP="00C36B6C">
            <w:pPr>
              <w:pStyle w:val="TableParagraph"/>
              <w:spacing w:line="243" w:lineRule="exact"/>
              <w:ind w:left="107"/>
              <w:jc w:val="center"/>
              <w:rPr>
                <w:spacing w:val="-2"/>
                <w:lang w:val="ru-RU"/>
              </w:rPr>
            </w:pPr>
            <w:r w:rsidRPr="00D93DBC">
              <w:rPr>
                <w:lang w:val="ru-RU"/>
              </w:rPr>
              <w:t>курсы</w:t>
            </w:r>
            <w:r w:rsidRPr="00D93DBC">
              <w:rPr>
                <w:spacing w:val="-2"/>
                <w:lang w:val="ru-RU"/>
              </w:rPr>
              <w:t xml:space="preserve"> </w:t>
            </w:r>
            <w:r w:rsidRPr="00D93DBC">
              <w:rPr>
                <w:lang w:val="ru-RU"/>
              </w:rPr>
              <w:t>по</w:t>
            </w:r>
            <w:r w:rsidRPr="00D93DBC">
              <w:rPr>
                <w:spacing w:val="-2"/>
                <w:lang w:val="ru-RU"/>
              </w:rPr>
              <w:t xml:space="preserve"> выбору</w:t>
            </w:r>
          </w:p>
          <w:p w:rsidR="005D262C" w:rsidRPr="005D262C" w:rsidRDefault="005D262C" w:rsidP="00C36B6C">
            <w:pPr>
              <w:pStyle w:val="TableParagraph"/>
              <w:spacing w:line="243" w:lineRule="exact"/>
              <w:ind w:left="107"/>
              <w:jc w:val="center"/>
              <w:rPr>
                <w:spacing w:val="-2"/>
                <w:lang w:val="ru-RU"/>
              </w:rPr>
            </w:pPr>
          </w:p>
          <w:p w:rsidR="005D262C" w:rsidRDefault="005D262C" w:rsidP="00C36B6C">
            <w:pPr>
              <w:pStyle w:val="TableParagraph"/>
              <w:spacing w:line="243" w:lineRule="exact"/>
              <w:ind w:left="107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(родной язык и </w:t>
            </w:r>
            <w:proofErr w:type="spellStart"/>
            <w:proofErr w:type="gramStart"/>
            <w:r>
              <w:rPr>
                <w:spacing w:val="-2"/>
                <w:lang w:val="ru-RU"/>
              </w:rPr>
              <w:t>лит-ра</w:t>
            </w:r>
            <w:proofErr w:type="spellEnd"/>
            <w:proofErr w:type="gramEnd"/>
            <w:r>
              <w:rPr>
                <w:spacing w:val="-2"/>
                <w:lang w:val="ru-RU"/>
              </w:rPr>
              <w:t>)</w:t>
            </w:r>
          </w:p>
          <w:p w:rsidR="005D262C" w:rsidRDefault="005D262C" w:rsidP="00C36B6C">
            <w:pPr>
              <w:pStyle w:val="TableParagraph"/>
              <w:spacing w:line="243" w:lineRule="exact"/>
              <w:ind w:left="107"/>
              <w:jc w:val="center"/>
              <w:rPr>
                <w:spacing w:val="-2"/>
                <w:lang w:val="ru-RU"/>
              </w:rPr>
            </w:pPr>
          </w:p>
          <w:p w:rsidR="005D262C" w:rsidRDefault="005D262C" w:rsidP="00C36B6C">
            <w:pPr>
              <w:pStyle w:val="TableParagraph"/>
              <w:spacing w:line="243" w:lineRule="exact"/>
              <w:ind w:left="107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(математика)</w:t>
            </w:r>
          </w:p>
          <w:p w:rsidR="005D262C" w:rsidRPr="005D262C" w:rsidRDefault="005D262C" w:rsidP="00C36B6C">
            <w:pPr>
              <w:pStyle w:val="TableParagraph"/>
              <w:spacing w:line="243" w:lineRule="exact"/>
              <w:ind w:left="107"/>
              <w:jc w:val="center"/>
              <w:rPr>
                <w:lang w:val="ru-RU"/>
              </w:rPr>
            </w:pPr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before="115"/>
              <w:ind w:left="132" w:right="120"/>
              <w:jc w:val="center"/>
            </w:pPr>
            <w:r>
              <w:rPr>
                <w:spacing w:val="-5"/>
              </w:rPr>
              <w:t>ФК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before="115"/>
              <w:jc w:val="center"/>
              <w:rPr>
                <w:lang w:val="ru-RU"/>
              </w:rPr>
            </w:pPr>
            <w:r>
              <w:t>4</w:t>
            </w:r>
          </w:p>
          <w:p w:rsidR="005D262C" w:rsidRDefault="005D262C" w:rsidP="00206D48">
            <w:pPr>
              <w:pStyle w:val="TableParagraph"/>
              <w:spacing w:before="115"/>
              <w:jc w:val="center"/>
              <w:rPr>
                <w:lang w:val="ru-RU"/>
              </w:rPr>
            </w:pPr>
          </w:p>
          <w:p w:rsidR="005D262C" w:rsidRDefault="005D262C" w:rsidP="00206D48">
            <w:pPr>
              <w:pStyle w:val="TableParagraph"/>
              <w:spacing w:before="11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5D262C" w:rsidRPr="005D262C" w:rsidRDefault="005D262C" w:rsidP="00206D48">
            <w:pPr>
              <w:pStyle w:val="TableParagraph"/>
              <w:spacing w:before="11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C36B6C" w:rsidRDefault="005D262C" w:rsidP="00206D48">
            <w:pPr>
              <w:pStyle w:val="TableParagraph"/>
              <w:spacing w:before="115"/>
              <w:ind w:left="193" w:right="193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  <w:p w:rsidR="005D262C" w:rsidRDefault="005D262C" w:rsidP="00206D48">
            <w:pPr>
              <w:pStyle w:val="TableParagraph"/>
              <w:spacing w:before="115"/>
              <w:ind w:left="193" w:right="193"/>
              <w:jc w:val="center"/>
              <w:rPr>
                <w:lang w:val="ru-RU"/>
              </w:rPr>
            </w:pPr>
          </w:p>
          <w:p w:rsidR="005D262C" w:rsidRDefault="005D262C" w:rsidP="00206D48">
            <w:pPr>
              <w:pStyle w:val="TableParagraph"/>
              <w:spacing w:before="115"/>
              <w:ind w:left="193" w:right="193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  <w:p w:rsidR="005D262C" w:rsidRDefault="005D262C" w:rsidP="00206D48">
            <w:pPr>
              <w:pStyle w:val="TableParagraph"/>
              <w:spacing w:before="115"/>
              <w:ind w:left="193" w:right="193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  <w:p w:rsidR="005D262C" w:rsidRPr="005D262C" w:rsidRDefault="005D262C" w:rsidP="00206D48">
            <w:pPr>
              <w:pStyle w:val="TableParagraph"/>
              <w:spacing w:before="115"/>
              <w:ind w:left="193" w:right="193"/>
              <w:jc w:val="center"/>
              <w:rPr>
                <w:lang w:val="ru-RU"/>
              </w:rPr>
            </w:pPr>
          </w:p>
        </w:tc>
      </w:tr>
      <w:tr w:rsidR="00C36B6C" w:rsidTr="006A629F">
        <w:trPr>
          <w:trHeight w:val="254"/>
          <w:jc w:val="center"/>
        </w:trPr>
        <w:tc>
          <w:tcPr>
            <w:tcW w:w="1760" w:type="dxa"/>
            <w:vMerge/>
            <w:tcBorders>
              <w:top w:val="nil"/>
            </w:tcBorders>
          </w:tcPr>
          <w:p w:rsidR="00C36B6C" w:rsidRDefault="00C36B6C" w:rsidP="00206D48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:rsidR="00C36B6C" w:rsidRDefault="00C36B6C" w:rsidP="00206D4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345" w:type="dxa"/>
            <w:gridSpan w:val="2"/>
          </w:tcPr>
          <w:p w:rsidR="00C36B6C" w:rsidRDefault="00C36B6C" w:rsidP="00206D48">
            <w:pPr>
              <w:pStyle w:val="TableParagraph"/>
              <w:spacing w:line="234" w:lineRule="exact"/>
              <w:ind w:left="132" w:right="123"/>
              <w:jc w:val="center"/>
              <w:rPr>
                <w:b/>
              </w:rPr>
            </w:pPr>
            <w:r>
              <w:rPr>
                <w:b/>
                <w:spacing w:val="-2"/>
              </w:rPr>
              <w:t>ЭК+ФК</w:t>
            </w:r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line="234" w:lineRule="exact"/>
              <w:ind w:left="193" w:right="193"/>
              <w:jc w:val="center"/>
              <w:rPr>
                <w:b/>
              </w:rPr>
            </w:pPr>
            <w:r>
              <w:rPr>
                <w:b/>
                <w:spacing w:val="-5"/>
              </w:rPr>
              <w:t>238</w:t>
            </w:r>
          </w:p>
        </w:tc>
      </w:tr>
      <w:tr w:rsidR="00C36B6C" w:rsidTr="0001385A">
        <w:trPr>
          <w:trHeight w:val="761"/>
          <w:jc w:val="center"/>
        </w:trPr>
        <w:tc>
          <w:tcPr>
            <w:tcW w:w="5670" w:type="dxa"/>
            <w:gridSpan w:val="4"/>
          </w:tcPr>
          <w:p w:rsidR="00C36B6C" w:rsidRPr="00206D48" w:rsidRDefault="00C36B6C" w:rsidP="00206D48">
            <w:pPr>
              <w:pStyle w:val="TableParagraph"/>
              <w:ind w:left="341" w:right="331" w:hanging="1"/>
              <w:jc w:val="center"/>
              <w:rPr>
                <w:b/>
                <w:lang w:val="ru-RU"/>
              </w:rPr>
            </w:pPr>
            <w:r w:rsidRPr="00206D48">
              <w:rPr>
                <w:b/>
                <w:lang w:val="ru-RU"/>
              </w:rPr>
              <w:t xml:space="preserve">Максимальная учебная нагрузка </w:t>
            </w:r>
            <w:proofErr w:type="gramStart"/>
            <w:r w:rsidRPr="00206D48">
              <w:rPr>
                <w:b/>
                <w:lang w:val="ru-RU"/>
              </w:rPr>
              <w:t>обучающихся</w:t>
            </w:r>
            <w:proofErr w:type="gramEnd"/>
            <w:r w:rsidRPr="00206D48">
              <w:rPr>
                <w:b/>
                <w:spacing w:val="-9"/>
                <w:lang w:val="ru-RU"/>
              </w:rPr>
              <w:t xml:space="preserve"> </w:t>
            </w:r>
            <w:r w:rsidRPr="00206D48">
              <w:rPr>
                <w:b/>
                <w:lang w:val="ru-RU"/>
              </w:rPr>
              <w:t>при</w:t>
            </w:r>
            <w:r w:rsidRPr="00206D48">
              <w:rPr>
                <w:b/>
                <w:spacing w:val="-9"/>
                <w:lang w:val="ru-RU"/>
              </w:rPr>
              <w:t xml:space="preserve"> </w:t>
            </w:r>
            <w:r w:rsidRPr="00206D48">
              <w:rPr>
                <w:b/>
                <w:lang w:val="ru-RU"/>
              </w:rPr>
              <w:t>6-ти</w:t>
            </w:r>
            <w:r w:rsidRPr="00206D48">
              <w:rPr>
                <w:b/>
                <w:spacing w:val="-12"/>
                <w:lang w:val="ru-RU"/>
              </w:rPr>
              <w:t xml:space="preserve"> </w:t>
            </w:r>
            <w:r w:rsidRPr="00206D48">
              <w:rPr>
                <w:b/>
                <w:lang w:val="ru-RU"/>
              </w:rPr>
              <w:t>дневной</w:t>
            </w:r>
            <w:r w:rsidRPr="00206D48">
              <w:rPr>
                <w:b/>
                <w:spacing w:val="-9"/>
                <w:lang w:val="ru-RU"/>
              </w:rPr>
              <w:t xml:space="preserve"> </w:t>
            </w:r>
            <w:r w:rsidRPr="00206D48">
              <w:rPr>
                <w:b/>
                <w:lang w:val="ru-RU"/>
              </w:rPr>
              <w:t>учебной</w:t>
            </w:r>
          </w:p>
          <w:p w:rsidR="00C36B6C" w:rsidRDefault="00C36B6C" w:rsidP="00206D48">
            <w:pPr>
              <w:pStyle w:val="TableParagraph"/>
              <w:spacing w:line="239" w:lineRule="exact"/>
              <w:ind w:left="341" w:right="33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неделе</w:t>
            </w:r>
            <w:proofErr w:type="spellEnd"/>
          </w:p>
        </w:tc>
        <w:tc>
          <w:tcPr>
            <w:tcW w:w="1134" w:type="dxa"/>
          </w:tcPr>
          <w:p w:rsidR="00C36B6C" w:rsidRDefault="00C36B6C" w:rsidP="00206D4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36B6C" w:rsidRDefault="00C36B6C" w:rsidP="00206D48">
            <w:pPr>
              <w:pStyle w:val="TableParagraph"/>
              <w:ind w:left="151" w:right="151"/>
              <w:jc w:val="center"/>
              <w:rPr>
                <w:b/>
              </w:rPr>
            </w:pPr>
            <w:r>
              <w:rPr>
                <w:b/>
                <w:spacing w:val="-5"/>
              </w:rPr>
              <w:t>37</w:t>
            </w:r>
          </w:p>
        </w:tc>
        <w:tc>
          <w:tcPr>
            <w:tcW w:w="1276" w:type="dxa"/>
          </w:tcPr>
          <w:p w:rsidR="00C36B6C" w:rsidRDefault="00C36B6C" w:rsidP="00206D4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36B6C" w:rsidRDefault="00C36B6C" w:rsidP="00206D48">
            <w:pPr>
              <w:pStyle w:val="TableParagraph"/>
              <w:ind w:left="193" w:right="193"/>
              <w:jc w:val="center"/>
              <w:rPr>
                <w:b/>
              </w:rPr>
            </w:pPr>
            <w:r>
              <w:rPr>
                <w:b/>
                <w:spacing w:val="-4"/>
              </w:rPr>
              <w:t>1258</w:t>
            </w:r>
          </w:p>
        </w:tc>
      </w:tr>
    </w:tbl>
    <w:p w:rsidR="00206D48" w:rsidRDefault="00206D48" w:rsidP="00206D4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65CA" w:rsidRPr="00E952ED" w:rsidRDefault="00E865CA" w:rsidP="00A335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335BE" w:rsidRPr="000912E5" w:rsidRDefault="002A016B" w:rsidP="000912E5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5BE" w:rsidRPr="000912E5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:rsidR="002A016B" w:rsidRPr="00E952ED" w:rsidRDefault="002A016B" w:rsidP="00FA25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2ED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является организационным механизмом реализации основной образовательной программы. </w:t>
      </w:r>
    </w:p>
    <w:p w:rsidR="00E26648" w:rsidRPr="00E952ED" w:rsidRDefault="00E26648" w:rsidP="00683169">
      <w:pPr>
        <w:pStyle w:val="a7"/>
        <w:ind w:firstLine="567"/>
        <w:jc w:val="both"/>
      </w:pPr>
      <w:proofErr w:type="gramStart"/>
      <w:r w:rsidRPr="00E952ED">
        <w:t>При организации внеурочной деят</w:t>
      </w:r>
      <w:r w:rsidR="00683169" w:rsidRPr="00E952ED">
        <w:t xml:space="preserve">ельности образовательная организация будет </w:t>
      </w:r>
      <w:r w:rsidRPr="00E952ED">
        <w:t xml:space="preserve">руководствоваться письмами </w:t>
      </w:r>
      <w:proofErr w:type="spellStart"/>
      <w:r w:rsidRPr="00E952ED">
        <w:t>Минобрнауки</w:t>
      </w:r>
      <w:proofErr w:type="spellEnd"/>
      <w:r w:rsidRPr="00E952ED">
        <w:t xml:space="preserve"> России от 12.05.2011</w:t>
      </w:r>
      <w:r w:rsidR="00171E74" w:rsidRPr="00E952ED">
        <w:t xml:space="preserve"> </w:t>
      </w:r>
      <w:hyperlink r:id="rId9" w:history="1">
        <w:r w:rsidRPr="00E952ED">
          <w:t>N 03-296</w:t>
        </w:r>
        <w:r w:rsidRPr="00E952ED">
          <w:rPr>
            <w:color w:val="0000FF"/>
          </w:rPr>
          <w:t xml:space="preserve"> </w:t>
        </w:r>
      </w:hyperlink>
      <w:r w:rsidRPr="00E952ED">
        <w:t>"Об организации внеурочной деятельности при введении федерального государственного стандарта общего образования" и</w:t>
      </w:r>
      <w:r w:rsidR="00171E74" w:rsidRPr="00E952ED">
        <w:t xml:space="preserve"> </w:t>
      </w:r>
      <w:hyperlink r:id="rId10" w:history="1">
        <w:r w:rsidRPr="00E952ED">
          <w:t>N 09-1672</w:t>
        </w:r>
        <w:r w:rsidRPr="00E952ED">
          <w:rPr>
            <w:color w:val="0000FF"/>
          </w:rPr>
          <w:t xml:space="preserve"> </w:t>
        </w:r>
      </w:hyperlink>
      <w:r w:rsidRPr="00E952ED">
        <w:t>от 18.08.2017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деятельности".</w:t>
      </w:r>
      <w:proofErr w:type="gramEnd"/>
    </w:p>
    <w:p w:rsidR="00133825" w:rsidRPr="00E952ED" w:rsidRDefault="00683169" w:rsidP="00683169">
      <w:pPr>
        <w:pStyle w:val="a7"/>
        <w:ind w:firstLine="567"/>
        <w:contextualSpacing/>
        <w:jc w:val="both"/>
      </w:pPr>
      <w:r w:rsidRPr="00E952ED">
        <w:t>Формы организации внеурочной деятельности в рамках реализации основной образовательной программы среднего общего образо</w:t>
      </w:r>
      <w:r w:rsidR="00E952ED" w:rsidRPr="00E952ED">
        <w:t xml:space="preserve">вания определяется педагогами. В ходе реализации планирования внеурочной </w:t>
      </w:r>
      <w:proofErr w:type="gramStart"/>
      <w:r w:rsidR="00E952ED" w:rsidRPr="00E952ED">
        <w:t>деятельности</w:t>
      </w:r>
      <w:proofErr w:type="gramEnd"/>
      <w:r w:rsidR="00E952ED" w:rsidRPr="00E952ED">
        <w:t xml:space="preserve"> обучающиеся 10-11 классов получают практические навыки, необходимые для жизни, формируют собственное мнение, развивают </w:t>
      </w:r>
      <w:r w:rsidR="002C3538">
        <w:t xml:space="preserve">свою </w:t>
      </w:r>
      <w:r w:rsidR="00E952ED" w:rsidRPr="00E952ED">
        <w:t>коммуникативную культуру. Обучающиеся 10-11 классов ориентированы на: формирование положительного отношения к базовым общественным ценностям; приобретение школьниками опыта приобретение учащимися социального опыта; самостоятельного общественного действия.</w:t>
      </w:r>
    </w:p>
    <w:p w:rsidR="007F2E7F" w:rsidRDefault="007F2E7F" w:rsidP="007F2E7F">
      <w:pPr>
        <w:pStyle w:val="af5"/>
        <w:tabs>
          <w:tab w:val="left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Внеурочная деятельность МБОУ </w:t>
      </w:r>
      <w:proofErr w:type="spellStart"/>
      <w:r>
        <w:rPr>
          <w:sz w:val="24"/>
          <w:szCs w:val="24"/>
        </w:rPr>
        <w:t>Моген-Буренская</w:t>
      </w:r>
      <w:proofErr w:type="spellEnd"/>
      <w:r>
        <w:rPr>
          <w:sz w:val="24"/>
          <w:szCs w:val="24"/>
        </w:rPr>
        <w:t xml:space="preserve"> СОШ с. </w:t>
      </w:r>
      <w:proofErr w:type="spellStart"/>
      <w:proofErr w:type="gramStart"/>
      <w:r>
        <w:rPr>
          <w:sz w:val="24"/>
          <w:szCs w:val="24"/>
        </w:rPr>
        <w:t>Кызыл-Хая</w:t>
      </w:r>
      <w:proofErr w:type="spellEnd"/>
      <w:proofErr w:type="gramEnd"/>
      <w:r>
        <w:rPr>
          <w:sz w:val="24"/>
          <w:szCs w:val="24"/>
        </w:rPr>
        <w:t xml:space="preserve"> организуется по первой модели – «Преобладание учебно-познавательной деятельности». План внеурочной деятельности состоит из части для каждого обучающегося (обязательной) и вариативной части.</w:t>
      </w:r>
    </w:p>
    <w:p w:rsidR="007F2E7F" w:rsidRPr="00E952ED" w:rsidRDefault="007F2E7F" w:rsidP="007F2E7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 час из внеурочной деятельности выделен на изучение «родной литературы» в целях сохранение и развития родного (тувинского) языка. </w:t>
      </w:r>
    </w:p>
    <w:p w:rsidR="002C3538" w:rsidRDefault="002C3538" w:rsidP="004B755F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f7"/>
        <w:tblW w:w="7514" w:type="dxa"/>
        <w:tblInd w:w="-885" w:type="dxa"/>
        <w:tblLayout w:type="fixed"/>
        <w:tblLook w:val="01E0"/>
      </w:tblPr>
      <w:tblGrid>
        <w:gridCol w:w="3652"/>
        <w:gridCol w:w="1134"/>
        <w:gridCol w:w="1134"/>
        <w:gridCol w:w="1559"/>
        <w:gridCol w:w="35"/>
      </w:tblGrid>
      <w:tr w:rsidR="007F2E7F" w:rsidRPr="00F841AC" w:rsidTr="007F2E7F">
        <w:trPr>
          <w:trHeight w:val="254"/>
        </w:trPr>
        <w:tc>
          <w:tcPr>
            <w:tcW w:w="3652" w:type="dxa"/>
          </w:tcPr>
          <w:p w:rsidR="007F2E7F" w:rsidRPr="00F841AC" w:rsidRDefault="007F2E7F" w:rsidP="007F2E7F">
            <w:pPr>
              <w:pStyle w:val="TableParagraph"/>
              <w:spacing w:before="100" w:beforeAutospacing="1" w:after="100" w:afterAutospacing="1" w:line="233" w:lineRule="exact"/>
              <w:ind w:left="110"/>
              <w:rPr>
                <w:b/>
                <w:spacing w:val="-2"/>
                <w:sz w:val="28"/>
                <w:szCs w:val="28"/>
              </w:rPr>
            </w:pPr>
          </w:p>
          <w:p w:rsidR="007F2E7F" w:rsidRPr="00A8324E" w:rsidRDefault="007F2E7F" w:rsidP="007F2E7F">
            <w:pPr>
              <w:pStyle w:val="TableParagraph"/>
              <w:spacing w:before="100" w:beforeAutospacing="1" w:after="100" w:afterAutospacing="1" w:line="233" w:lineRule="exact"/>
              <w:ind w:left="110"/>
              <w:rPr>
                <w:b/>
                <w:spacing w:val="-2"/>
                <w:sz w:val="24"/>
                <w:szCs w:val="28"/>
              </w:rPr>
            </w:pPr>
            <w:r w:rsidRPr="00A8324E">
              <w:rPr>
                <w:b/>
                <w:spacing w:val="-2"/>
                <w:sz w:val="24"/>
                <w:szCs w:val="28"/>
              </w:rPr>
              <w:t>Направления/классы</w:t>
            </w:r>
          </w:p>
          <w:p w:rsidR="007F2E7F" w:rsidRPr="00F841AC" w:rsidRDefault="007F2E7F" w:rsidP="007F2E7F">
            <w:pPr>
              <w:pStyle w:val="TableParagraph"/>
              <w:spacing w:before="100" w:beforeAutospacing="1" w:after="100" w:afterAutospacing="1" w:line="233" w:lineRule="exact"/>
              <w:ind w:left="1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F2E7F" w:rsidRDefault="007F2E7F" w:rsidP="007F2E7F">
            <w:pPr>
              <w:pStyle w:val="TableParagraph"/>
              <w:spacing w:before="100" w:beforeAutospacing="1" w:after="100" w:afterAutospacing="1" w:line="233" w:lineRule="exact"/>
              <w:ind w:left="9"/>
              <w:rPr>
                <w:b/>
                <w:sz w:val="28"/>
                <w:szCs w:val="28"/>
              </w:rPr>
            </w:pPr>
          </w:p>
          <w:p w:rsidR="007F2E7F" w:rsidRPr="00F841AC" w:rsidRDefault="007F2E7F" w:rsidP="007F2E7F">
            <w:pPr>
              <w:pStyle w:val="TableParagraph"/>
              <w:spacing w:before="100" w:beforeAutospacing="1" w:after="100" w:afterAutospacing="1" w:line="233" w:lineRule="exact"/>
              <w:ind w:left="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7F2E7F" w:rsidRPr="00F841AC" w:rsidRDefault="007F2E7F" w:rsidP="007F2E7F">
            <w:pPr>
              <w:pStyle w:val="TableParagraph"/>
              <w:spacing w:before="100" w:beforeAutospacing="1" w:after="100" w:afterAutospacing="1" w:line="233" w:lineRule="exact"/>
              <w:ind w:left="9"/>
              <w:jc w:val="center"/>
              <w:rPr>
                <w:b/>
                <w:sz w:val="28"/>
                <w:szCs w:val="28"/>
              </w:rPr>
            </w:pPr>
          </w:p>
          <w:p w:rsidR="007F2E7F" w:rsidRPr="00F841AC" w:rsidRDefault="007F2E7F" w:rsidP="007F2E7F">
            <w:pPr>
              <w:pStyle w:val="TableParagraph"/>
              <w:spacing w:before="100" w:beforeAutospacing="1" w:after="100" w:afterAutospacing="1" w:line="233" w:lineRule="exact"/>
              <w:ind w:left="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94" w:type="dxa"/>
            <w:gridSpan w:val="2"/>
          </w:tcPr>
          <w:p w:rsidR="007F2E7F" w:rsidRPr="00A8324E" w:rsidRDefault="007F2E7F" w:rsidP="007F2E7F">
            <w:pPr>
              <w:pStyle w:val="TableParagraph"/>
              <w:spacing w:before="100" w:beforeAutospacing="1" w:after="100" w:afterAutospacing="1" w:line="233" w:lineRule="exact"/>
              <w:ind w:left="158" w:right="147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7F2E7F" w:rsidRPr="00A8324E" w:rsidRDefault="007F2E7F" w:rsidP="007F2E7F">
            <w:pPr>
              <w:pStyle w:val="TableParagraph"/>
              <w:spacing w:before="100" w:beforeAutospacing="1" w:after="100" w:afterAutospacing="1" w:line="233" w:lineRule="exact"/>
              <w:ind w:left="158" w:right="147"/>
              <w:jc w:val="center"/>
              <w:rPr>
                <w:b/>
                <w:sz w:val="24"/>
                <w:szCs w:val="24"/>
              </w:rPr>
            </w:pPr>
            <w:r w:rsidRPr="00A8324E">
              <w:rPr>
                <w:b/>
                <w:spacing w:val="-2"/>
                <w:sz w:val="24"/>
                <w:szCs w:val="24"/>
              </w:rPr>
              <w:t>ИТОГО</w:t>
            </w:r>
          </w:p>
        </w:tc>
      </w:tr>
      <w:tr w:rsidR="007F2E7F" w:rsidRPr="00F841AC" w:rsidTr="007F2E7F">
        <w:trPr>
          <w:trHeight w:val="254"/>
        </w:trPr>
        <w:tc>
          <w:tcPr>
            <w:tcW w:w="7514" w:type="dxa"/>
            <w:gridSpan w:val="5"/>
          </w:tcPr>
          <w:p w:rsidR="007F2E7F" w:rsidRPr="00A8324E" w:rsidRDefault="007F2E7F" w:rsidP="007F2E7F">
            <w:pPr>
              <w:pStyle w:val="TableParagraph"/>
              <w:spacing w:before="100" w:beforeAutospacing="1" w:after="100" w:afterAutospacing="1" w:line="233" w:lineRule="exact"/>
              <w:ind w:left="158" w:right="147"/>
              <w:jc w:val="center"/>
              <w:rPr>
                <w:b/>
                <w:spacing w:val="-2"/>
                <w:sz w:val="24"/>
                <w:szCs w:val="24"/>
              </w:rPr>
            </w:pPr>
            <w:r w:rsidRPr="00A8324E">
              <w:rPr>
                <w:b/>
                <w:spacing w:val="-2"/>
                <w:sz w:val="24"/>
                <w:szCs w:val="24"/>
              </w:rPr>
              <w:t>Часть для каждого обучающегося</w:t>
            </w:r>
          </w:p>
        </w:tc>
      </w:tr>
      <w:tr w:rsidR="007F2E7F" w:rsidRPr="00F841AC" w:rsidTr="007F2E7F">
        <w:trPr>
          <w:trHeight w:val="505"/>
        </w:trPr>
        <w:tc>
          <w:tcPr>
            <w:tcW w:w="3652" w:type="dxa"/>
          </w:tcPr>
          <w:p w:rsidR="007F2E7F" w:rsidRPr="00F841AC" w:rsidRDefault="007F2E7F" w:rsidP="007F2E7F">
            <w:pPr>
              <w:pStyle w:val="TableParagraph"/>
              <w:spacing w:before="100" w:beforeAutospacing="1" w:after="100" w:afterAutospacing="1" w:line="246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Образовательный курс «Россия – моя история»</w:t>
            </w:r>
          </w:p>
        </w:tc>
        <w:tc>
          <w:tcPr>
            <w:tcW w:w="1134" w:type="dxa"/>
          </w:tcPr>
          <w:p w:rsidR="007F2E7F" w:rsidRPr="00F841AC" w:rsidRDefault="007F2E7F" w:rsidP="007F2E7F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7F2E7F" w:rsidRPr="00F841AC" w:rsidRDefault="007F2E7F" w:rsidP="007F2E7F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94" w:type="dxa"/>
            <w:gridSpan w:val="2"/>
          </w:tcPr>
          <w:p w:rsidR="007F2E7F" w:rsidRPr="00A8324E" w:rsidRDefault="007F2E7F" w:rsidP="007F2E7F">
            <w:pPr>
              <w:pStyle w:val="TableParagraph"/>
              <w:spacing w:before="100" w:beforeAutospacing="1" w:after="100" w:afterAutospacing="1" w:line="225" w:lineRule="exact"/>
              <w:ind w:left="158" w:right="145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2/68</w:t>
            </w:r>
          </w:p>
        </w:tc>
      </w:tr>
      <w:tr w:rsidR="004C3085" w:rsidRPr="00F841AC" w:rsidTr="007F2E7F">
        <w:trPr>
          <w:trHeight w:val="505"/>
        </w:trPr>
        <w:tc>
          <w:tcPr>
            <w:tcW w:w="3652" w:type="dxa"/>
          </w:tcPr>
          <w:p w:rsidR="004C3085" w:rsidRPr="00A8324E" w:rsidRDefault="004C3085" w:rsidP="00A83353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Мое будущее</w:t>
            </w:r>
          </w:p>
        </w:tc>
        <w:tc>
          <w:tcPr>
            <w:tcW w:w="1134" w:type="dxa"/>
          </w:tcPr>
          <w:p w:rsidR="004C3085" w:rsidRPr="004C3085" w:rsidRDefault="004C3085" w:rsidP="00A83353">
            <w:pPr>
              <w:pStyle w:val="TableParagraph"/>
              <w:spacing w:before="100" w:beforeAutospacing="1" w:after="100" w:afterAutospacing="1" w:line="225" w:lineRule="exact"/>
              <w:ind w:right="131"/>
              <w:rPr>
                <w:i/>
                <w:spacing w:val="-4"/>
                <w:sz w:val="24"/>
                <w:szCs w:val="24"/>
              </w:rPr>
            </w:pPr>
            <w:r w:rsidRPr="004C3085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4C3085" w:rsidRPr="004C3085" w:rsidRDefault="004C3085" w:rsidP="00A83353">
            <w:pPr>
              <w:pStyle w:val="TableParagraph"/>
              <w:spacing w:before="100" w:beforeAutospacing="1" w:after="100" w:afterAutospacing="1" w:line="225" w:lineRule="exact"/>
              <w:ind w:right="131"/>
              <w:rPr>
                <w:i/>
                <w:sz w:val="24"/>
                <w:szCs w:val="24"/>
              </w:rPr>
            </w:pPr>
            <w:r w:rsidRPr="004C3085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1594" w:type="dxa"/>
            <w:gridSpan w:val="2"/>
          </w:tcPr>
          <w:p w:rsidR="004C3085" w:rsidRPr="00A8324E" w:rsidRDefault="004C3085" w:rsidP="00A83353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 w:rsidRPr="00A8324E">
              <w:rPr>
                <w:b/>
                <w:i/>
                <w:sz w:val="24"/>
                <w:szCs w:val="24"/>
              </w:rPr>
              <w:t>2/68</w:t>
            </w:r>
          </w:p>
        </w:tc>
      </w:tr>
      <w:tr w:rsidR="004C3085" w:rsidRPr="00F841AC" w:rsidTr="007F2E7F">
        <w:trPr>
          <w:trHeight w:val="251"/>
        </w:trPr>
        <w:tc>
          <w:tcPr>
            <w:tcW w:w="3652" w:type="dxa"/>
            <w:vAlign w:val="center"/>
          </w:tcPr>
          <w:p w:rsidR="004C3085" w:rsidRPr="00F841AC" w:rsidRDefault="004C3085" w:rsidP="007F2E7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Занятия «Разговоры о </w:t>
            </w:r>
            <w:proofErr w:type="gramStart"/>
            <w:r>
              <w:rPr>
                <w:i/>
                <w:sz w:val="24"/>
                <w:szCs w:val="24"/>
              </w:rPr>
              <w:t>важном</w:t>
            </w:r>
            <w:proofErr w:type="gramEnd"/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94" w:type="dxa"/>
            <w:gridSpan w:val="2"/>
          </w:tcPr>
          <w:p w:rsidR="004C3085" w:rsidRPr="00A8324E" w:rsidRDefault="004C3085" w:rsidP="007F2E7F">
            <w:pPr>
              <w:pStyle w:val="TableParagraph"/>
              <w:spacing w:before="100" w:beforeAutospacing="1" w:after="100" w:afterAutospacing="1" w:line="225" w:lineRule="exact"/>
              <w:ind w:left="158" w:right="14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2/68</w:t>
            </w:r>
          </w:p>
        </w:tc>
      </w:tr>
      <w:tr w:rsidR="004C3085" w:rsidRPr="00F841AC" w:rsidTr="007F2E7F">
        <w:trPr>
          <w:trHeight w:val="254"/>
        </w:trPr>
        <w:tc>
          <w:tcPr>
            <w:tcW w:w="3652" w:type="dxa"/>
            <w:vAlign w:val="center"/>
          </w:tcPr>
          <w:p w:rsidR="004C3085" w:rsidRPr="00F841AC" w:rsidRDefault="004C3085" w:rsidP="007F2E7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94" w:type="dxa"/>
            <w:gridSpan w:val="2"/>
          </w:tcPr>
          <w:p w:rsidR="004C3085" w:rsidRPr="00A8324E" w:rsidRDefault="004C3085" w:rsidP="007F2E7F">
            <w:pPr>
              <w:pStyle w:val="TableParagraph"/>
              <w:spacing w:before="100" w:beforeAutospacing="1" w:after="100" w:afterAutospacing="1" w:line="225" w:lineRule="exact"/>
              <w:ind w:left="158" w:right="14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2/68</w:t>
            </w:r>
          </w:p>
        </w:tc>
      </w:tr>
      <w:tr w:rsidR="004C3085" w:rsidRPr="00F841AC" w:rsidTr="007F2E7F">
        <w:trPr>
          <w:trHeight w:val="254"/>
        </w:trPr>
        <w:tc>
          <w:tcPr>
            <w:tcW w:w="7514" w:type="dxa"/>
            <w:gridSpan w:val="5"/>
          </w:tcPr>
          <w:p w:rsidR="004C3085" w:rsidRPr="00A8324E" w:rsidRDefault="004C3085" w:rsidP="007F2E7F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Вариативная часть</w:t>
            </w:r>
          </w:p>
        </w:tc>
      </w:tr>
      <w:tr w:rsidR="00597E95" w:rsidRPr="00F841AC" w:rsidTr="007F2E7F">
        <w:trPr>
          <w:trHeight w:val="254"/>
        </w:trPr>
        <w:tc>
          <w:tcPr>
            <w:tcW w:w="7514" w:type="dxa"/>
            <w:gridSpan w:val="5"/>
          </w:tcPr>
          <w:p w:rsidR="00597E95" w:rsidRDefault="00597E95" w:rsidP="007F2E7F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Дополнительное изучение учебных предметов</w:t>
            </w:r>
          </w:p>
        </w:tc>
      </w:tr>
      <w:tr w:rsidR="004C3085" w:rsidRPr="00F841AC" w:rsidTr="007F2E7F">
        <w:trPr>
          <w:trHeight w:val="251"/>
        </w:trPr>
        <w:tc>
          <w:tcPr>
            <w:tcW w:w="3652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к ЕГЭ (русский язык)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94" w:type="dxa"/>
            <w:gridSpan w:val="2"/>
          </w:tcPr>
          <w:p w:rsidR="004C3085" w:rsidRPr="00A8324E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2/68</w:t>
            </w:r>
          </w:p>
        </w:tc>
      </w:tr>
      <w:tr w:rsidR="004C3085" w:rsidRPr="00F841AC" w:rsidTr="007F2E7F">
        <w:trPr>
          <w:trHeight w:val="254"/>
        </w:trPr>
        <w:tc>
          <w:tcPr>
            <w:tcW w:w="3652" w:type="dxa"/>
          </w:tcPr>
          <w:p w:rsidR="004C3085" w:rsidRPr="00F841AC" w:rsidRDefault="004C3085" w:rsidP="004C3085">
            <w:pPr>
              <w:pStyle w:val="TableParagraph"/>
              <w:spacing w:before="100" w:beforeAutospacing="1" w:after="100" w:afterAutospacing="1" w:line="234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ЕГЭ по м</w:t>
            </w:r>
            <w:r w:rsidRPr="00F841AC">
              <w:rPr>
                <w:i/>
                <w:spacing w:val="-2"/>
                <w:sz w:val="24"/>
                <w:szCs w:val="24"/>
              </w:rPr>
              <w:t>атематик</w:t>
            </w:r>
            <w:r>
              <w:rPr>
                <w:i/>
                <w:spacing w:val="-2"/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94" w:type="dxa"/>
            <w:gridSpan w:val="2"/>
          </w:tcPr>
          <w:p w:rsidR="004C3085" w:rsidRPr="00A8324E" w:rsidRDefault="004C3085" w:rsidP="007F2E7F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2/68</w:t>
            </w:r>
          </w:p>
        </w:tc>
      </w:tr>
      <w:tr w:rsidR="004C3085" w:rsidRPr="00F841AC" w:rsidTr="007F2E7F">
        <w:trPr>
          <w:trHeight w:val="253"/>
        </w:trPr>
        <w:tc>
          <w:tcPr>
            <w:tcW w:w="3652" w:type="dxa"/>
          </w:tcPr>
          <w:p w:rsidR="004C3085" w:rsidRPr="00F841AC" w:rsidRDefault="004C3085" w:rsidP="004C3085">
            <w:pPr>
              <w:pStyle w:val="TableParagraph"/>
              <w:spacing w:before="100" w:beforeAutospacing="1" w:after="100" w:afterAutospacing="1" w:line="234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Культура речи (Р</w:t>
            </w:r>
            <w:r w:rsidRPr="00F841AC">
              <w:rPr>
                <w:i/>
                <w:sz w:val="24"/>
                <w:szCs w:val="24"/>
              </w:rPr>
              <w:t>одной</w:t>
            </w:r>
            <w:r w:rsidRPr="00F841A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841AC">
              <w:rPr>
                <w:i/>
                <w:spacing w:val="-2"/>
                <w:sz w:val="24"/>
                <w:szCs w:val="24"/>
              </w:rPr>
              <w:t>язы</w:t>
            </w:r>
            <w:r>
              <w:rPr>
                <w:i/>
                <w:spacing w:val="-2"/>
                <w:sz w:val="24"/>
                <w:szCs w:val="24"/>
              </w:rPr>
              <w:t>к)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 w:rsidR="004C3085" w:rsidRPr="00A8324E" w:rsidRDefault="004C3085" w:rsidP="007F2E7F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1/34</w:t>
            </w:r>
          </w:p>
        </w:tc>
      </w:tr>
      <w:tr w:rsidR="004C3085" w:rsidRPr="00A8324E" w:rsidTr="007F2E7F">
        <w:trPr>
          <w:trHeight w:val="251"/>
        </w:trPr>
        <w:tc>
          <w:tcPr>
            <w:tcW w:w="3652" w:type="dxa"/>
          </w:tcPr>
          <w:p w:rsidR="004C3085" w:rsidRPr="00A8324E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4C3085" w:rsidRPr="00A8324E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4C3085" w:rsidRPr="00A8324E" w:rsidRDefault="004C3085" w:rsidP="004C3085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94" w:type="dxa"/>
            <w:gridSpan w:val="2"/>
          </w:tcPr>
          <w:p w:rsidR="004C3085" w:rsidRPr="00267C30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 w:rsidRPr="00267C30">
              <w:rPr>
                <w:b/>
                <w:i/>
                <w:sz w:val="24"/>
                <w:szCs w:val="24"/>
              </w:rPr>
              <w:t>2/68</w:t>
            </w:r>
          </w:p>
        </w:tc>
      </w:tr>
      <w:tr w:rsidR="004C3085" w:rsidRPr="00A8324E" w:rsidTr="007F2E7F">
        <w:trPr>
          <w:trHeight w:val="251"/>
        </w:trPr>
        <w:tc>
          <w:tcPr>
            <w:tcW w:w="3652" w:type="dxa"/>
          </w:tcPr>
          <w:p w:rsidR="004C3085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Юный химик</w:t>
            </w:r>
          </w:p>
        </w:tc>
        <w:tc>
          <w:tcPr>
            <w:tcW w:w="1134" w:type="dxa"/>
          </w:tcPr>
          <w:p w:rsidR="004C3085" w:rsidRPr="00F841AC" w:rsidRDefault="004C3085" w:rsidP="00A83353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4C3085" w:rsidRPr="00F841AC" w:rsidRDefault="004C3085" w:rsidP="00A83353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94" w:type="dxa"/>
            <w:gridSpan w:val="2"/>
          </w:tcPr>
          <w:p w:rsidR="004C3085" w:rsidRPr="00A8324E" w:rsidRDefault="004C3085" w:rsidP="00A83353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2/68</w:t>
            </w:r>
          </w:p>
        </w:tc>
      </w:tr>
      <w:tr w:rsidR="004C3085" w:rsidRPr="00F841AC" w:rsidTr="004C3085">
        <w:trPr>
          <w:trHeight w:val="342"/>
        </w:trPr>
        <w:tc>
          <w:tcPr>
            <w:tcW w:w="3652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94" w:type="dxa"/>
            <w:gridSpan w:val="2"/>
          </w:tcPr>
          <w:p w:rsidR="004C3085" w:rsidRPr="00A8324E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1/34</w:t>
            </w:r>
          </w:p>
        </w:tc>
      </w:tr>
      <w:tr w:rsidR="00597E95" w:rsidRPr="00F841AC" w:rsidTr="00720579">
        <w:trPr>
          <w:trHeight w:val="342"/>
        </w:trPr>
        <w:tc>
          <w:tcPr>
            <w:tcW w:w="7514" w:type="dxa"/>
            <w:gridSpan w:val="5"/>
          </w:tcPr>
          <w:p w:rsidR="00597E95" w:rsidRPr="00597E95" w:rsidRDefault="00597E95" w:rsidP="007F2E7F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spacing w:val="-2"/>
                <w:sz w:val="24"/>
                <w:szCs w:val="24"/>
              </w:rPr>
            </w:pPr>
            <w:r w:rsidRPr="00597E95">
              <w:rPr>
                <w:b/>
                <w:spacing w:val="-2"/>
                <w:sz w:val="24"/>
                <w:szCs w:val="24"/>
              </w:rPr>
              <w:t xml:space="preserve">Развитие личности и самореализация </w:t>
            </w:r>
            <w:proofErr w:type="gramStart"/>
            <w:r w:rsidRPr="00597E95">
              <w:rPr>
                <w:b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C3085" w:rsidRPr="00F841AC" w:rsidTr="007F2E7F">
        <w:trPr>
          <w:trHeight w:val="401"/>
        </w:trPr>
        <w:tc>
          <w:tcPr>
            <w:tcW w:w="3652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ЗОЖ (тренажерный зал)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94" w:type="dxa"/>
            <w:gridSpan w:val="2"/>
          </w:tcPr>
          <w:p w:rsidR="004C3085" w:rsidRPr="00A8324E" w:rsidRDefault="004C2D26" w:rsidP="007F2E7F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1/34</w:t>
            </w:r>
          </w:p>
        </w:tc>
      </w:tr>
      <w:tr w:rsidR="004C3085" w:rsidRPr="00F841AC" w:rsidTr="007F2E7F">
        <w:trPr>
          <w:gridAfter w:val="1"/>
          <w:wAfter w:w="35" w:type="dxa"/>
          <w:trHeight w:val="401"/>
        </w:trPr>
        <w:tc>
          <w:tcPr>
            <w:tcW w:w="3652" w:type="dxa"/>
          </w:tcPr>
          <w:p w:rsidR="004C3085" w:rsidRDefault="004C2D26" w:rsidP="007F2E7F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Спорт и туризм</w:t>
            </w:r>
          </w:p>
        </w:tc>
        <w:tc>
          <w:tcPr>
            <w:tcW w:w="1134" w:type="dxa"/>
          </w:tcPr>
          <w:p w:rsidR="004C3085" w:rsidRDefault="004C2D26" w:rsidP="007F2E7F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4C3085" w:rsidRDefault="004C3085" w:rsidP="007F2E7F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3085" w:rsidRPr="00A8324E" w:rsidRDefault="004C2D26" w:rsidP="007F2E7F">
            <w:pPr>
              <w:pStyle w:val="TableParagraph"/>
              <w:spacing w:before="100" w:beforeAutospacing="1" w:after="100" w:afterAutospacing="1" w:line="232" w:lineRule="exact"/>
              <w:ind w:right="146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1/34</w:t>
            </w:r>
          </w:p>
        </w:tc>
      </w:tr>
      <w:tr w:rsidR="004C3085" w:rsidRPr="00F841AC" w:rsidTr="007F2E7F">
        <w:trPr>
          <w:gridAfter w:val="1"/>
          <w:wAfter w:w="35" w:type="dxa"/>
          <w:trHeight w:val="60"/>
        </w:trPr>
        <w:tc>
          <w:tcPr>
            <w:tcW w:w="3652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4" w:lineRule="exact"/>
              <w:ind w:left="701"/>
              <w:jc w:val="center"/>
              <w:rPr>
                <w:b/>
                <w:sz w:val="24"/>
                <w:szCs w:val="24"/>
              </w:rPr>
            </w:pPr>
            <w:r w:rsidRPr="00F841AC">
              <w:rPr>
                <w:b/>
                <w:sz w:val="24"/>
                <w:szCs w:val="24"/>
              </w:rPr>
              <w:t>ИТОГО</w:t>
            </w:r>
            <w:r w:rsidRPr="00F841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(от</w:t>
            </w:r>
            <w:r w:rsidRPr="00F841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5</w:t>
            </w:r>
            <w:r w:rsidRPr="00F841A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до</w:t>
            </w:r>
            <w:r w:rsidRPr="00F841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10</w:t>
            </w:r>
            <w:r w:rsidRPr="00F841A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часов</w:t>
            </w:r>
            <w:r w:rsidRPr="00F841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в</w:t>
            </w:r>
            <w:r w:rsidRPr="00F841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41AC">
              <w:rPr>
                <w:b/>
                <w:spacing w:val="-2"/>
                <w:sz w:val="24"/>
                <w:szCs w:val="24"/>
              </w:rPr>
              <w:t>неделю):</w:t>
            </w:r>
          </w:p>
        </w:tc>
        <w:tc>
          <w:tcPr>
            <w:tcW w:w="1134" w:type="dxa"/>
          </w:tcPr>
          <w:p w:rsidR="004C3085" w:rsidRPr="00F841AC" w:rsidRDefault="004C2D26" w:rsidP="007F2E7F">
            <w:pPr>
              <w:pStyle w:val="TableParagraph"/>
              <w:spacing w:before="100" w:beforeAutospacing="1" w:after="100" w:afterAutospacing="1" w:line="234" w:lineRule="exact"/>
              <w:ind w:right="13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10/340</w:t>
            </w:r>
          </w:p>
        </w:tc>
        <w:tc>
          <w:tcPr>
            <w:tcW w:w="1134" w:type="dxa"/>
          </w:tcPr>
          <w:p w:rsidR="004C3085" w:rsidRPr="00F841AC" w:rsidRDefault="004C3085" w:rsidP="007F2E7F">
            <w:pPr>
              <w:pStyle w:val="TableParagraph"/>
              <w:spacing w:before="100" w:beforeAutospacing="1" w:after="100" w:afterAutospacing="1" w:line="234" w:lineRule="exact"/>
              <w:ind w:right="134"/>
              <w:rPr>
                <w:b/>
                <w:sz w:val="24"/>
                <w:szCs w:val="24"/>
              </w:rPr>
            </w:pPr>
            <w:r w:rsidRPr="00F841AC">
              <w:rPr>
                <w:b/>
                <w:spacing w:val="-2"/>
                <w:sz w:val="24"/>
                <w:szCs w:val="24"/>
              </w:rPr>
              <w:t>10/340</w:t>
            </w:r>
          </w:p>
        </w:tc>
        <w:tc>
          <w:tcPr>
            <w:tcW w:w="1559" w:type="dxa"/>
          </w:tcPr>
          <w:p w:rsidR="004C3085" w:rsidRPr="00A8324E" w:rsidRDefault="004C2D26" w:rsidP="004C2D26">
            <w:pPr>
              <w:pStyle w:val="TableParagraph"/>
              <w:spacing w:before="100" w:beforeAutospacing="1" w:after="100" w:afterAutospacing="1" w:line="234" w:lineRule="exact"/>
              <w:ind w:right="14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</w:t>
            </w:r>
            <w:r w:rsidR="004C3085" w:rsidRPr="00A8324E">
              <w:rPr>
                <w:b/>
                <w:spacing w:val="-2"/>
                <w:sz w:val="24"/>
                <w:szCs w:val="24"/>
              </w:rPr>
              <w:t>0/</w:t>
            </w:r>
            <w:r>
              <w:rPr>
                <w:b/>
                <w:spacing w:val="-2"/>
                <w:sz w:val="24"/>
                <w:szCs w:val="24"/>
              </w:rPr>
              <w:t>680</w:t>
            </w:r>
          </w:p>
        </w:tc>
      </w:tr>
    </w:tbl>
    <w:p w:rsidR="00254445" w:rsidRDefault="00254445" w:rsidP="00D344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82F08" w:rsidRPr="0046411C" w:rsidRDefault="00782F08" w:rsidP="00D344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782F08" w:rsidRPr="0046411C" w:rsidRDefault="00782F08" w:rsidP="00782F08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</w:p>
    <w:sectPr w:rsidR="00782F08" w:rsidRPr="0046411C" w:rsidSect="00D93DBC">
      <w:pgSz w:w="11906" w:h="16838"/>
      <w:pgMar w:top="1134" w:right="25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D1A" w:rsidRDefault="00767D1A" w:rsidP="002A016B">
      <w:pPr>
        <w:spacing w:after="0" w:line="240" w:lineRule="auto"/>
      </w:pPr>
      <w:r>
        <w:separator/>
      </w:r>
    </w:p>
  </w:endnote>
  <w:endnote w:type="continuationSeparator" w:id="0">
    <w:p w:rsidR="00767D1A" w:rsidRDefault="00767D1A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D1A" w:rsidRDefault="00767D1A" w:rsidP="002A016B">
      <w:pPr>
        <w:spacing w:after="0" w:line="240" w:lineRule="auto"/>
      </w:pPr>
      <w:r>
        <w:separator/>
      </w:r>
    </w:p>
  </w:footnote>
  <w:footnote w:type="continuationSeparator" w:id="0">
    <w:p w:rsidR="00767D1A" w:rsidRDefault="00767D1A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46B"/>
    <w:multiLevelType w:val="multilevel"/>
    <w:tmpl w:val="EA4CF68E"/>
    <w:lvl w:ilvl="0">
      <w:start w:val="4"/>
      <w:numFmt w:val="decimal"/>
      <w:lvlText w:val="%1."/>
      <w:lvlJc w:val="left"/>
      <w:pPr>
        <w:ind w:left="135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1">
    <w:nsid w:val="0AF055E4"/>
    <w:multiLevelType w:val="hybridMultilevel"/>
    <w:tmpl w:val="2FD0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B706B"/>
    <w:multiLevelType w:val="hybridMultilevel"/>
    <w:tmpl w:val="E63E7286"/>
    <w:lvl w:ilvl="0" w:tplc="D05E2D9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4C35EF"/>
    <w:multiLevelType w:val="multilevel"/>
    <w:tmpl w:val="C1928C8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16A572D7"/>
    <w:multiLevelType w:val="hybridMultilevel"/>
    <w:tmpl w:val="736EC3F4"/>
    <w:lvl w:ilvl="0" w:tplc="EFC87E82">
      <w:start w:val="1"/>
      <w:numFmt w:val="decimal"/>
      <w:lvlText w:val="%1"/>
      <w:lvlJc w:val="left"/>
      <w:pPr>
        <w:ind w:left="672" w:hanging="537"/>
      </w:pPr>
      <w:rPr>
        <w:rFonts w:hint="default"/>
        <w:lang w:val="ru-RU" w:eastAsia="en-US" w:bidi="ar-SA"/>
      </w:rPr>
    </w:lvl>
    <w:lvl w:ilvl="1" w:tplc="C4660E28">
      <w:numFmt w:val="none"/>
      <w:lvlText w:val=""/>
      <w:lvlJc w:val="left"/>
      <w:pPr>
        <w:tabs>
          <w:tab w:val="num" w:pos="360"/>
        </w:tabs>
      </w:pPr>
    </w:lvl>
    <w:lvl w:ilvl="2" w:tplc="53FC77A4">
      <w:numFmt w:val="none"/>
      <w:lvlText w:val=""/>
      <w:lvlJc w:val="left"/>
      <w:pPr>
        <w:tabs>
          <w:tab w:val="num" w:pos="360"/>
        </w:tabs>
      </w:pPr>
    </w:lvl>
    <w:lvl w:ilvl="3" w:tplc="48EABB70">
      <w:numFmt w:val="bullet"/>
      <w:lvlText w:val="•"/>
      <w:lvlJc w:val="left"/>
      <w:pPr>
        <w:ind w:left="3873" w:hanging="729"/>
      </w:pPr>
      <w:rPr>
        <w:rFonts w:hint="default"/>
        <w:lang w:val="ru-RU" w:eastAsia="en-US" w:bidi="ar-SA"/>
      </w:rPr>
    </w:lvl>
    <w:lvl w:ilvl="4" w:tplc="3E8CD93E">
      <w:numFmt w:val="bullet"/>
      <w:lvlText w:val="•"/>
      <w:lvlJc w:val="left"/>
      <w:pPr>
        <w:ind w:left="4938" w:hanging="729"/>
      </w:pPr>
      <w:rPr>
        <w:rFonts w:hint="default"/>
        <w:lang w:val="ru-RU" w:eastAsia="en-US" w:bidi="ar-SA"/>
      </w:rPr>
    </w:lvl>
    <w:lvl w:ilvl="5" w:tplc="A0A8B3A6">
      <w:numFmt w:val="bullet"/>
      <w:lvlText w:val="•"/>
      <w:lvlJc w:val="left"/>
      <w:pPr>
        <w:ind w:left="6003" w:hanging="729"/>
      </w:pPr>
      <w:rPr>
        <w:rFonts w:hint="default"/>
        <w:lang w:val="ru-RU" w:eastAsia="en-US" w:bidi="ar-SA"/>
      </w:rPr>
    </w:lvl>
    <w:lvl w:ilvl="6" w:tplc="95489332">
      <w:numFmt w:val="bullet"/>
      <w:lvlText w:val="•"/>
      <w:lvlJc w:val="left"/>
      <w:pPr>
        <w:ind w:left="7067" w:hanging="729"/>
      </w:pPr>
      <w:rPr>
        <w:rFonts w:hint="default"/>
        <w:lang w:val="ru-RU" w:eastAsia="en-US" w:bidi="ar-SA"/>
      </w:rPr>
    </w:lvl>
    <w:lvl w:ilvl="7" w:tplc="682E19D0">
      <w:numFmt w:val="bullet"/>
      <w:lvlText w:val="•"/>
      <w:lvlJc w:val="left"/>
      <w:pPr>
        <w:ind w:left="8132" w:hanging="729"/>
      </w:pPr>
      <w:rPr>
        <w:rFonts w:hint="default"/>
        <w:lang w:val="ru-RU" w:eastAsia="en-US" w:bidi="ar-SA"/>
      </w:rPr>
    </w:lvl>
    <w:lvl w:ilvl="8" w:tplc="8FB83240">
      <w:numFmt w:val="bullet"/>
      <w:lvlText w:val="•"/>
      <w:lvlJc w:val="left"/>
      <w:pPr>
        <w:ind w:left="9197" w:hanging="729"/>
      </w:pPr>
      <w:rPr>
        <w:rFonts w:hint="default"/>
        <w:lang w:val="ru-RU" w:eastAsia="en-US" w:bidi="ar-SA"/>
      </w:rPr>
    </w:lvl>
  </w:abstractNum>
  <w:abstractNum w:abstractNumId="7">
    <w:nsid w:val="16D46C40"/>
    <w:multiLevelType w:val="hybridMultilevel"/>
    <w:tmpl w:val="5724786E"/>
    <w:lvl w:ilvl="0" w:tplc="D79408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5D293D"/>
    <w:multiLevelType w:val="multilevel"/>
    <w:tmpl w:val="76A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7518B9"/>
    <w:multiLevelType w:val="hybridMultilevel"/>
    <w:tmpl w:val="3E14F4A0"/>
    <w:lvl w:ilvl="0" w:tplc="3216D8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F3452D7"/>
    <w:multiLevelType w:val="hybridMultilevel"/>
    <w:tmpl w:val="76B43234"/>
    <w:lvl w:ilvl="0" w:tplc="621662C8">
      <w:numFmt w:val="bullet"/>
      <w:lvlText w:val="-"/>
      <w:lvlJc w:val="left"/>
      <w:pPr>
        <w:ind w:left="67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0004F54">
      <w:numFmt w:val="bullet"/>
      <w:lvlText w:val="•"/>
      <w:lvlJc w:val="left"/>
      <w:pPr>
        <w:ind w:left="1744" w:hanging="166"/>
      </w:pPr>
      <w:rPr>
        <w:rFonts w:hint="default"/>
        <w:lang w:val="ru-RU" w:eastAsia="en-US" w:bidi="ar-SA"/>
      </w:rPr>
    </w:lvl>
    <w:lvl w:ilvl="2" w:tplc="CB80A24E">
      <w:numFmt w:val="bullet"/>
      <w:lvlText w:val="•"/>
      <w:lvlJc w:val="left"/>
      <w:pPr>
        <w:ind w:left="2809" w:hanging="166"/>
      </w:pPr>
      <w:rPr>
        <w:rFonts w:hint="default"/>
        <w:lang w:val="ru-RU" w:eastAsia="en-US" w:bidi="ar-SA"/>
      </w:rPr>
    </w:lvl>
    <w:lvl w:ilvl="3" w:tplc="23CA53EA">
      <w:numFmt w:val="bullet"/>
      <w:lvlText w:val="•"/>
      <w:lvlJc w:val="left"/>
      <w:pPr>
        <w:ind w:left="3873" w:hanging="166"/>
      </w:pPr>
      <w:rPr>
        <w:rFonts w:hint="default"/>
        <w:lang w:val="ru-RU" w:eastAsia="en-US" w:bidi="ar-SA"/>
      </w:rPr>
    </w:lvl>
    <w:lvl w:ilvl="4" w:tplc="CE423658">
      <w:numFmt w:val="bullet"/>
      <w:lvlText w:val="•"/>
      <w:lvlJc w:val="left"/>
      <w:pPr>
        <w:ind w:left="4938" w:hanging="166"/>
      </w:pPr>
      <w:rPr>
        <w:rFonts w:hint="default"/>
        <w:lang w:val="ru-RU" w:eastAsia="en-US" w:bidi="ar-SA"/>
      </w:rPr>
    </w:lvl>
    <w:lvl w:ilvl="5" w:tplc="43F6834C">
      <w:numFmt w:val="bullet"/>
      <w:lvlText w:val="•"/>
      <w:lvlJc w:val="left"/>
      <w:pPr>
        <w:ind w:left="6003" w:hanging="166"/>
      </w:pPr>
      <w:rPr>
        <w:rFonts w:hint="default"/>
        <w:lang w:val="ru-RU" w:eastAsia="en-US" w:bidi="ar-SA"/>
      </w:rPr>
    </w:lvl>
    <w:lvl w:ilvl="6" w:tplc="8FCE4248">
      <w:numFmt w:val="bullet"/>
      <w:lvlText w:val="•"/>
      <w:lvlJc w:val="left"/>
      <w:pPr>
        <w:ind w:left="7067" w:hanging="166"/>
      </w:pPr>
      <w:rPr>
        <w:rFonts w:hint="default"/>
        <w:lang w:val="ru-RU" w:eastAsia="en-US" w:bidi="ar-SA"/>
      </w:rPr>
    </w:lvl>
    <w:lvl w:ilvl="7" w:tplc="29146CF4">
      <w:numFmt w:val="bullet"/>
      <w:lvlText w:val="•"/>
      <w:lvlJc w:val="left"/>
      <w:pPr>
        <w:ind w:left="8132" w:hanging="166"/>
      </w:pPr>
      <w:rPr>
        <w:rFonts w:hint="default"/>
        <w:lang w:val="ru-RU" w:eastAsia="en-US" w:bidi="ar-SA"/>
      </w:rPr>
    </w:lvl>
    <w:lvl w:ilvl="8" w:tplc="3B84AD6E">
      <w:numFmt w:val="bullet"/>
      <w:lvlText w:val="•"/>
      <w:lvlJc w:val="left"/>
      <w:pPr>
        <w:ind w:left="9197" w:hanging="166"/>
      </w:pPr>
      <w:rPr>
        <w:rFonts w:hint="default"/>
        <w:lang w:val="ru-RU" w:eastAsia="en-US" w:bidi="ar-SA"/>
      </w:rPr>
    </w:lvl>
  </w:abstractNum>
  <w:abstractNum w:abstractNumId="12">
    <w:nsid w:val="219D365D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3A2E1B"/>
    <w:multiLevelType w:val="multilevel"/>
    <w:tmpl w:val="F4A02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2E4125"/>
    <w:multiLevelType w:val="hybridMultilevel"/>
    <w:tmpl w:val="C760374C"/>
    <w:lvl w:ilvl="0" w:tplc="E7F2E1B2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A28AD82">
      <w:numFmt w:val="bullet"/>
      <w:lvlText w:val="•"/>
      <w:lvlJc w:val="left"/>
      <w:pPr>
        <w:ind w:left="1744" w:hanging="250"/>
      </w:pPr>
      <w:rPr>
        <w:rFonts w:hint="default"/>
        <w:lang w:val="ru-RU" w:eastAsia="en-US" w:bidi="ar-SA"/>
      </w:rPr>
    </w:lvl>
    <w:lvl w:ilvl="2" w:tplc="04E4F892">
      <w:numFmt w:val="bullet"/>
      <w:lvlText w:val="•"/>
      <w:lvlJc w:val="left"/>
      <w:pPr>
        <w:ind w:left="2809" w:hanging="250"/>
      </w:pPr>
      <w:rPr>
        <w:rFonts w:hint="default"/>
        <w:lang w:val="ru-RU" w:eastAsia="en-US" w:bidi="ar-SA"/>
      </w:rPr>
    </w:lvl>
    <w:lvl w:ilvl="3" w:tplc="7D824912">
      <w:numFmt w:val="bullet"/>
      <w:lvlText w:val="•"/>
      <w:lvlJc w:val="left"/>
      <w:pPr>
        <w:ind w:left="3873" w:hanging="250"/>
      </w:pPr>
      <w:rPr>
        <w:rFonts w:hint="default"/>
        <w:lang w:val="ru-RU" w:eastAsia="en-US" w:bidi="ar-SA"/>
      </w:rPr>
    </w:lvl>
    <w:lvl w:ilvl="4" w:tplc="992CB012">
      <w:numFmt w:val="bullet"/>
      <w:lvlText w:val="•"/>
      <w:lvlJc w:val="left"/>
      <w:pPr>
        <w:ind w:left="4938" w:hanging="250"/>
      </w:pPr>
      <w:rPr>
        <w:rFonts w:hint="default"/>
        <w:lang w:val="ru-RU" w:eastAsia="en-US" w:bidi="ar-SA"/>
      </w:rPr>
    </w:lvl>
    <w:lvl w:ilvl="5" w:tplc="3950F9D4">
      <w:numFmt w:val="bullet"/>
      <w:lvlText w:val="•"/>
      <w:lvlJc w:val="left"/>
      <w:pPr>
        <w:ind w:left="6003" w:hanging="250"/>
      </w:pPr>
      <w:rPr>
        <w:rFonts w:hint="default"/>
        <w:lang w:val="ru-RU" w:eastAsia="en-US" w:bidi="ar-SA"/>
      </w:rPr>
    </w:lvl>
    <w:lvl w:ilvl="6" w:tplc="C65EBC72">
      <w:numFmt w:val="bullet"/>
      <w:lvlText w:val="•"/>
      <w:lvlJc w:val="left"/>
      <w:pPr>
        <w:ind w:left="7067" w:hanging="250"/>
      </w:pPr>
      <w:rPr>
        <w:rFonts w:hint="default"/>
        <w:lang w:val="ru-RU" w:eastAsia="en-US" w:bidi="ar-SA"/>
      </w:rPr>
    </w:lvl>
    <w:lvl w:ilvl="7" w:tplc="D6842DE0">
      <w:numFmt w:val="bullet"/>
      <w:lvlText w:val="•"/>
      <w:lvlJc w:val="left"/>
      <w:pPr>
        <w:ind w:left="8132" w:hanging="250"/>
      </w:pPr>
      <w:rPr>
        <w:rFonts w:hint="default"/>
        <w:lang w:val="ru-RU" w:eastAsia="en-US" w:bidi="ar-SA"/>
      </w:rPr>
    </w:lvl>
    <w:lvl w:ilvl="8" w:tplc="33BE7B78">
      <w:numFmt w:val="bullet"/>
      <w:lvlText w:val="•"/>
      <w:lvlJc w:val="left"/>
      <w:pPr>
        <w:ind w:left="9197" w:hanging="250"/>
      </w:pPr>
      <w:rPr>
        <w:rFonts w:hint="default"/>
        <w:lang w:val="ru-RU" w:eastAsia="en-US" w:bidi="ar-SA"/>
      </w:rPr>
    </w:lvl>
  </w:abstractNum>
  <w:abstractNum w:abstractNumId="16">
    <w:nsid w:val="28895046"/>
    <w:multiLevelType w:val="hybridMultilevel"/>
    <w:tmpl w:val="5C824B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14804"/>
    <w:multiLevelType w:val="hybridMultilevel"/>
    <w:tmpl w:val="F3FE1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D66FE"/>
    <w:multiLevelType w:val="multilevel"/>
    <w:tmpl w:val="DF4AAE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>
    <w:nsid w:val="31F076D4"/>
    <w:multiLevelType w:val="hybridMultilevel"/>
    <w:tmpl w:val="0FD4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9A4509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432282"/>
    <w:multiLevelType w:val="hybridMultilevel"/>
    <w:tmpl w:val="F34EA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0234A28"/>
    <w:multiLevelType w:val="hybridMultilevel"/>
    <w:tmpl w:val="346A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65600"/>
    <w:multiLevelType w:val="hybridMultilevel"/>
    <w:tmpl w:val="6AAEFD14"/>
    <w:lvl w:ilvl="0" w:tplc="3B7EE4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73E6A42"/>
    <w:multiLevelType w:val="hybridMultilevel"/>
    <w:tmpl w:val="1A3CD946"/>
    <w:lvl w:ilvl="0" w:tplc="5E60E678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51CD6A1B"/>
    <w:multiLevelType w:val="multilevel"/>
    <w:tmpl w:val="CBBEB2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54131331"/>
    <w:multiLevelType w:val="hybridMultilevel"/>
    <w:tmpl w:val="7E503EAE"/>
    <w:lvl w:ilvl="0" w:tplc="D7F0D5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D182A85"/>
    <w:multiLevelType w:val="hybridMultilevel"/>
    <w:tmpl w:val="C34A7A8C"/>
    <w:lvl w:ilvl="0" w:tplc="2A2E80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5E9F3473"/>
    <w:multiLevelType w:val="hybridMultilevel"/>
    <w:tmpl w:val="EBB89AB0"/>
    <w:lvl w:ilvl="0" w:tplc="1CF650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05D203C"/>
    <w:multiLevelType w:val="hybridMultilevel"/>
    <w:tmpl w:val="6DE66CF4"/>
    <w:lvl w:ilvl="0" w:tplc="1CC0336E">
      <w:start w:val="1"/>
      <w:numFmt w:val="decimal"/>
      <w:lvlText w:val="%1."/>
      <w:lvlJc w:val="left"/>
      <w:pPr>
        <w:ind w:left="2204" w:hanging="360"/>
      </w:pPr>
      <w:rPr>
        <w:rFonts w:eastAsia="Times New Roman"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61A47C4"/>
    <w:multiLevelType w:val="hybridMultilevel"/>
    <w:tmpl w:val="FB08E5CE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6A50DCC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4A306D"/>
    <w:multiLevelType w:val="hybridMultilevel"/>
    <w:tmpl w:val="5074C8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777E97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F8921F7"/>
    <w:multiLevelType w:val="multilevel"/>
    <w:tmpl w:val="5F2C9DB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6">
    <w:nsid w:val="7A9F05B4"/>
    <w:multiLevelType w:val="hybridMultilevel"/>
    <w:tmpl w:val="EAB23106"/>
    <w:lvl w:ilvl="0" w:tplc="3A58A7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4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2"/>
  </w:num>
  <w:num w:numId="9">
    <w:abstractNumId w:val="23"/>
  </w:num>
  <w:num w:numId="10">
    <w:abstractNumId w:val="35"/>
  </w:num>
  <w:num w:numId="11">
    <w:abstractNumId w:val="24"/>
  </w:num>
  <w:num w:numId="12">
    <w:abstractNumId w:val="3"/>
  </w:num>
  <w:num w:numId="13">
    <w:abstractNumId w:val="36"/>
  </w:num>
  <w:num w:numId="14">
    <w:abstractNumId w:val="22"/>
  </w:num>
  <w:num w:numId="15">
    <w:abstractNumId w:val="31"/>
  </w:num>
  <w:num w:numId="16">
    <w:abstractNumId w:val="19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8"/>
  </w:num>
  <w:num w:numId="20">
    <w:abstractNumId w:val="13"/>
  </w:num>
  <w:num w:numId="21">
    <w:abstractNumId w:val="10"/>
  </w:num>
  <w:num w:numId="22">
    <w:abstractNumId w:val="0"/>
  </w:num>
  <w:num w:numId="23">
    <w:abstractNumId w:val="26"/>
  </w:num>
  <w:num w:numId="24">
    <w:abstractNumId w:val="14"/>
  </w:num>
  <w:num w:numId="25">
    <w:abstractNumId w:val="28"/>
  </w:num>
  <w:num w:numId="26">
    <w:abstractNumId w:val="33"/>
  </w:num>
  <w:num w:numId="27">
    <w:abstractNumId w:val="17"/>
  </w:num>
  <w:num w:numId="28">
    <w:abstractNumId w:val="27"/>
  </w:num>
  <w:num w:numId="29">
    <w:abstractNumId w:val="21"/>
  </w:num>
  <w:num w:numId="30">
    <w:abstractNumId w:val="8"/>
  </w:num>
  <w:num w:numId="31">
    <w:abstractNumId w:val="29"/>
  </w:num>
  <w:num w:numId="32">
    <w:abstractNumId w:val="9"/>
  </w:num>
  <w:num w:numId="33">
    <w:abstractNumId w:val="2"/>
  </w:num>
  <w:num w:numId="34">
    <w:abstractNumId w:val="7"/>
  </w:num>
  <w:num w:numId="35">
    <w:abstractNumId w:val="5"/>
  </w:num>
  <w:num w:numId="36">
    <w:abstractNumId w:val="15"/>
  </w:num>
  <w:num w:numId="37">
    <w:abstractNumId w:val="6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3051"/>
    <w:rsid w:val="000048F9"/>
    <w:rsid w:val="00004D55"/>
    <w:rsid w:val="000052DC"/>
    <w:rsid w:val="00011316"/>
    <w:rsid w:val="0001385A"/>
    <w:rsid w:val="000165AE"/>
    <w:rsid w:val="00021E6C"/>
    <w:rsid w:val="00036E72"/>
    <w:rsid w:val="0004052A"/>
    <w:rsid w:val="00040B89"/>
    <w:rsid w:val="000415F3"/>
    <w:rsid w:val="00044489"/>
    <w:rsid w:val="00045A85"/>
    <w:rsid w:val="00051E8D"/>
    <w:rsid w:val="00051EBA"/>
    <w:rsid w:val="00064750"/>
    <w:rsid w:val="00073FC0"/>
    <w:rsid w:val="0007562C"/>
    <w:rsid w:val="00077C66"/>
    <w:rsid w:val="00081357"/>
    <w:rsid w:val="0008146E"/>
    <w:rsid w:val="000912E5"/>
    <w:rsid w:val="00091EAC"/>
    <w:rsid w:val="00091F4C"/>
    <w:rsid w:val="00094F30"/>
    <w:rsid w:val="00097745"/>
    <w:rsid w:val="000A2142"/>
    <w:rsid w:val="000A349E"/>
    <w:rsid w:val="000A7408"/>
    <w:rsid w:val="000A7B28"/>
    <w:rsid w:val="000B07FC"/>
    <w:rsid w:val="000B0B81"/>
    <w:rsid w:val="000B2487"/>
    <w:rsid w:val="000B5191"/>
    <w:rsid w:val="000B70C1"/>
    <w:rsid w:val="000C445B"/>
    <w:rsid w:val="000C49D6"/>
    <w:rsid w:val="000C4AA1"/>
    <w:rsid w:val="000C732C"/>
    <w:rsid w:val="000D3C4A"/>
    <w:rsid w:val="000E32DB"/>
    <w:rsid w:val="000E428C"/>
    <w:rsid w:val="000E72D1"/>
    <w:rsid w:val="000F32DF"/>
    <w:rsid w:val="000F3411"/>
    <w:rsid w:val="00100BE4"/>
    <w:rsid w:val="0010276A"/>
    <w:rsid w:val="0011391A"/>
    <w:rsid w:val="00113F05"/>
    <w:rsid w:val="00114C9A"/>
    <w:rsid w:val="001164D6"/>
    <w:rsid w:val="0012035B"/>
    <w:rsid w:val="00123062"/>
    <w:rsid w:val="00133825"/>
    <w:rsid w:val="00133940"/>
    <w:rsid w:val="00136438"/>
    <w:rsid w:val="00136C07"/>
    <w:rsid w:val="00140853"/>
    <w:rsid w:val="0014472C"/>
    <w:rsid w:val="00146D58"/>
    <w:rsid w:val="00152DE1"/>
    <w:rsid w:val="00155A83"/>
    <w:rsid w:val="001647A0"/>
    <w:rsid w:val="0017016D"/>
    <w:rsid w:val="00170C20"/>
    <w:rsid w:val="00170C7F"/>
    <w:rsid w:val="00171B67"/>
    <w:rsid w:val="00171E74"/>
    <w:rsid w:val="0017499A"/>
    <w:rsid w:val="00175596"/>
    <w:rsid w:val="00186084"/>
    <w:rsid w:val="001911A1"/>
    <w:rsid w:val="001942DC"/>
    <w:rsid w:val="001A368D"/>
    <w:rsid w:val="001A5350"/>
    <w:rsid w:val="001A705D"/>
    <w:rsid w:val="001A71A5"/>
    <w:rsid w:val="001A746B"/>
    <w:rsid w:val="001B3D9A"/>
    <w:rsid w:val="001C2DCB"/>
    <w:rsid w:val="001C44B5"/>
    <w:rsid w:val="001C7114"/>
    <w:rsid w:val="001E1F7A"/>
    <w:rsid w:val="001E43AD"/>
    <w:rsid w:val="001F4D4F"/>
    <w:rsid w:val="002011F3"/>
    <w:rsid w:val="00201EF3"/>
    <w:rsid w:val="0020659C"/>
    <w:rsid w:val="00206D48"/>
    <w:rsid w:val="0020741F"/>
    <w:rsid w:val="00212BE1"/>
    <w:rsid w:val="00216017"/>
    <w:rsid w:val="002227D7"/>
    <w:rsid w:val="00226306"/>
    <w:rsid w:val="00230623"/>
    <w:rsid w:val="00236B3A"/>
    <w:rsid w:val="00240323"/>
    <w:rsid w:val="00240BC4"/>
    <w:rsid w:val="002512BC"/>
    <w:rsid w:val="00254445"/>
    <w:rsid w:val="0025573D"/>
    <w:rsid w:val="00255CD4"/>
    <w:rsid w:val="0025649D"/>
    <w:rsid w:val="00260B93"/>
    <w:rsid w:val="002614B1"/>
    <w:rsid w:val="00273384"/>
    <w:rsid w:val="00281188"/>
    <w:rsid w:val="00291331"/>
    <w:rsid w:val="0029262A"/>
    <w:rsid w:val="002A016B"/>
    <w:rsid w:val="002A336E"/>
    <w:rsid w:val="002A3EE3"/>
    <w:rsid w:val="002B0A3B"/>
    <w:rsid w:val="002B4A1E"/>
    <w:rsid w:val="002C3538"/>
    <w:rsid w:val="002C591E"/>
    <w:rsid w:val="002D1D95"/>
    <w:rsid w:val="002D5A6D"/>
    <w:rsid w:val="002D6FC9"/>
    <w:rsid w:val="002D7B15"/>
    <w:rsid w:val="002E21DE"/>
    <w:rsid w:val="002E3051"/>
    <w:rsid w:val="002E5145"/>
    <w:rsid w:val="002E6E0E"/>
    <w:rsid w:val="002E7BDB"/>
    <w:rsid w:val="002F5123"/>
    <w:rsid w:val="002F6282"/>
    <w:rsid w:val="00310F3B"/>
    <w:rsid w:val="0031542B"/>
    <w:rsid w:val="00323F0C"/>
    <w:rsid w:val="0032408F"/>
    <w:rsid w:val="003246F5"/>
    <w:rsid w:val="00326A9E"/>
    <w:rsid w:val="00334C83"/>
    <w:rsid w:val="0033673B"/>
    <w:rsid w:val="003371AA"/>
    <w:rsid w:val="0034016C"/>
    <w:rsid w:val="003438D8"/>
    <w:rsid w:val="00346D14"/>
    <w:rsid w:val="003503CC"/>
    <w:rsid w:val="00367945"/>
    <w:rsid w:val="00376ABC"/>
    <w:rsid w:val="00381AA9"/>
    <w:rsid w:val="00384D1C"/>
    <w:rsid w:val="0039286C"/>
    <w:rsid w:val="003971A4"/>
    <w:rsid w:val="003A414F"/>
    <w:rsid w:val="003A7185"/>
    <w:rsid w:val="003B547F"/>
    <w:rsid w:val="003B74C8"/>
    <w:rsid w:val="003C7B7F"/>
    <w:rsid w:val="003D1BDA"/>
    <w:rsid w:val="003E3B43"/>
    <w:rsid w:val="003E5A2A"/>
    <w:rsid w:val="003E6047"/>
    <w:rsid w:val="003E6438"/>
    <w:rsid w:val="003F0F1B"/>
    <w:rsid w:val="003F1872"/>
    <w:rsid w:val="003F2D93"/>
    <w:rsid w:val="003F377C"/>
    <w:rsid w:val="003F6187"/>
    <w:rsid w:val="003F6738"/>
    <w:rsid w:val="003F7728"/>
    <w:rsid w:val="00401505"/>
    <w:rsid w:val="00403B78"/>
    <w:rsid w:val="004105F9"/>
    <w:rsid w:val="00415653"/>
    <w:rsid w:val="004210C2"/>
    <w:rsid w:val="004311CE"/>
    <w:rsid w:val="004324EF"/>
    <w:rsid w:val="00442091"/>
    <w:rsid w:val="00447B76"/>
    <w:rsid w:val="00455588"/>
    <w:rsid w:val="004558C0"/>
    <w:rsid w:val="00462AB0"/>
    <w:rsid w:val="0046411C"/>
    <w:rsid w:val="00466327"/>
    <w:rsid w:val="00471B41"/>
    <w:rsid w:val="0047280D"/>
    <w:rsid w:val="00473441"/>
    <w:rsid w:val="00477CB6"/>
    <w:rsid w:val="0048094B"/>
    <w:rsid w:val="00482765"/>
    <w:rsid w:val="004827C9"/>
    <w:rsid w:val="004833BB"/>
    <w:rsid w:val="004859BD"/>
    <w:rsid w:val="00485E06"/>
    <w:rsid w:val="00494A36"/>
    <w:rsid w:val="004961C8"/>
    <w:rsid w:val="004A24C5"/>
    <w:rsid w:val="004A30AA"/>
    <w:rsid w:val="004B0D41"/>
    <w:rsid w:val="004B2382"/>
    <w:rsid w:val="004B5A9B"/>
    <w:rsid w:val="004B755F"/>
    <w:rsid w:val="004C03E3"/>
    <w:rsid w:val="004C2D26"/>
    <w:rsid w:val="004C3085"/>
    <w:rsid w:val="004C4B35"/>
    <w:rsid w:val="004C67E6"/>
    <w:rsid w:val="004C7F3F"/>
    <w:rsid w:val="004E4FFF"/>
    <w:rsid w:val="004F3100"/>
    <w:rsid w:val="004F4393"/>
    <w:rsid w:val="00502437"/>
    <w:rsid w:val="0050442E"/>
    <w:rsid w:val="00511D92"/>
    <w:rsid w:val="00511ED0"/>
    <w:rsid w:val="00511F1B"/>
    <w:rsid w:val="00515B26"/>
    <w:rsid w:val="00516002"/>
    <w:rsid w:val="005200B3"/>
    <w:rsid w:val="005238BD"/>
    <w:rsid w:val="00523D50"/>
    <w:rsid w:val="00537512"/>
    <w:rsid w:val="0053755C"/>
    <w:rsid w:val="005403AE"/>
    <w:rsid w:val="00540683"/>
    <w:rsid w:val="0054109D"/>
    <w:rsid w:val="0054396C"/>
    <w:rsid w:val="0054665E"/>
    <w:rsid w:val="00552F53"/>
    <w:rsid w:val="00564858"/>
    <w:rsid w:val="00566DC0"/>
    <w:rsid w:val="005734A4"/>
    <w:rsid w:val="005752AB"/>
    <w:rsid w:val="00575C5C"/>
    <w:rsid w:val="00576A05"/>
    <w:rsid w:val="00577DB1"/>
    <w:rsid w:val="00582F98"/>
    <w:rsid w:val="00587B09"/>
    <w:rsid w:val="00590E8A"/>
    <w:rsid w:val="00596B4C"/>
    <w:rsid w:val="00597E95"/>
    <w:rsid w:val="005A30E4"/>
    <w:rsid w:val="005A5F85"/>
    <w:rsid w:val="005A61EF"/>
    <w:rsid w:val="005B2DEB"/>
    <w:rsid w:val="005C4DFD"/>
    <w:rsid w:val="005C61C9"/>
    <w:rsid w:val="005D262C"/>
    <w:rsid w:val="005D6169"/>
    <w:rsid w:val="005D79AF"/>
    <w:rsid w:val="005E1C25"/>
    <w:rsid w:val="005E4B17"/>
    <w:rsid w:val="005E4C8A"/>
    <w:rsid w:val="005E7CC7"/>
    <w:rsid w:val="005F7776"/>
    <w:rsid w:val="00613F9C"/>
    <w:rsid w:val="00617993"/>
    <w:rsid w:val="00620122"/>
    <w:rsid w:val="0062249C"/>
    <w:rsid w:val="00627DC9"/>
    <w:rsid w:val="00635C1A"/>
    <w:rsid w:val="00641621"/>
    <w:rsid w:val="006429E5"/>
    <w:rsid w:val="00645BA3"/>
    <w:rsid w:val="0065312C"/>
    <w:rsid w:val="00653174"/>
    <w:rsid w:val="006531AC"/>
    <w:rsid w:val="00656BA3"/>
    <w:rsid w:val="00656C2E"/>
    <w:rsid w:val="006570CC"/>
    <w:rsid w:val="00666454"/>
    <w:rsid w:val="006742C3"/>
    <w:rsid w:val="00680B84"/>
    <w:rsid w:val="00683169"/>
    <w:rsid w:val="00686BF7"/>
    <w:rsid w:val="00695833"/>
    <w:rsid w:val="00695D3D"/>
    <w:rsid w:val="006A0A9A"/>
    <w:rsid w:val="006A1A4C"/>
    <w:rsid w:val="006A629F"/>
    <w:rsid w:val="006A757E"/>
    <w:rsid w:val="006B167D"/>
    <w:rsid w:val="006B2756"/>
    <w:rsid w:val="006B2DE2"/>
    <w:rsid w:val="006C4B21"/>
    <w:rsid w:val="006C4F05"/>
    <w:rsid w:val="006C4F83"/>
    <w:rsid w:val="006C50AB"/>
    <w:rsid w:val="006C7709"/>
    <w:rsid w:val="006D6F9C"/>
    <w:rsid w:val="006D7799"/>
    <w:rsid w:val="006E263D"/>
    <w:rsid w:val="006E6326"/>
    <w:rsid w:val="006F0362"/>
    <w:rsid w:val="006F2C30"/>
    <w:rsid w:val="006F70B3"/>
    <w:rsid w:val="00702914"/>
    <w:rsid w:val="00704FCB"/>
    <w:rsid w:val="0070508F"/>
    <w:rsid w:val="00716394"/>
    <w:rsid w:val="007177C7"/>
    <w:rsid w:val="007256EF"/>
    <w:rsid w:val="00741642"/>
    <w:rsid w:val="00743BD0"/>
    <w:rsid w:val="00747CF4"/>
    <w:rsid w:val="007555F0"/>
    <w:rsid w:val="00757531"/>
    <w:rsid w:val="0076319E"/>
    <w:rsid w:val="00766E63"/>
    <w:rsid w:val="00767D1A"/>
    <w:rsid w:val="00767FCA"/>
    <w:rsid w:val="0077097F"/>
    <w:rsid w:val="00782D38"/>
    <w:rsid w:val="00782F08"/>
    <w:rsid w:val="00783496"/>
    <w:rsid w:val="0079077E"/>
    <w:rsid w:val="0079522E"/>
    <w:rsid w:val="007A2FFA"/>
    <w:rsid w:val="007A4A32"/>
    <w:rsid w:val="007B14CF"/>
    <w:rsid w:val="007E514D"/>
    <w:rsid w:val="007F2528"/>
    <w:rsid w:val="007F28D4"/>
    <w:rsid w:val="007F2E7F"/>
    <w:rsid w:val="00802261"/>
    <w:rsid w:val="0080653A"/>
    <w:rsid w:val="00806FF3"/>
    <w:rsid w:val="00812648"/>
    <w:rsid w:val="00815C15"/>
    <w:rsid w:val="00816F87"/>
    <w:rsid w:val="00821401"/>
    <w:rsid w:val="0082704D"/>
    <w:rsid w:val="00834B23"/>
    <w:rsid w:val="008364CD"/>
    <w:rsid w:val="0083797D"/>
    <w:rsid w:val="00841BE6"/>
    <w:rsid w:val="0085291A"/>
    <w:rsid w:val="00860E82"/>
    <w:rsid w:val="00870C3B"/>
    <w:rsid w:val="00872D11"/>
    <w:rsid w:val="008940F2"/>
    <w:rsid w:val="008A01C1"/>
    <w:rsid w:val="008A41E2"/>
    <w:rsid w:val="008B0714"/>
    <w:rsid w:val="008B0FDE"/>
    <w:rsid w:val="008B3009"/>
    <w:rsid w:val="008B658A"/>
    <w:rsid w:val="008C6B65"/>
    <w:rsid w:val="008C7D64"/>
    <w:rsid w:val="008D0911"/>
    <w:rsid w:val="008D14BC"/>
    <w:rsid w:val="008D2BAB"/>
    <w:rsid w:val="008D516F"/>
    <w:rsid w:val="008E1698"/>
    <w:rsid w:val="008E6884"/>
    <w:rsid w:val="008F4834"/>
    <w:rsid w:val="008F53F3"/>
    <w:rsid w:val="00900DEE"/>
    <w:rsid w:val="009111FF"/>
    <w:rsid w:val="00916838"/>
    <w:rsid w:val="0091697E"/>
    <w:rsid w:val="0092023F"/>
    <w:rsid w:val="00921F15"/>
    <w:rsid w:val="00926DC0"/>
    <w:rsid w:val="00927763"/>
    <w:rsid w:val="0093012E"/>
    <w:rsid w:val="00930813"/>
    <w:rsid w:val="009355BD"/>
    <w:rsid w:val="00942E16"/>
    <w:rsid w:val="0094666A"/>
    <w:rsid w:val="00951371"/>
    <w:rsid w:val="00953A81"/>
    <w:rsid w:val="0095616A"/>
    <w:rsid w:val="00964208"/>
    <w:rsid w:val="00971809"/>
    <w:rsid w:val="00973B57"/>
    <w:rsid w:val="0097684E"/>
    <w:rsid w:val="00983FE4"/>
    <w:rsid w:val="0098525B"/>
    <w:rsid w:val="0099076F"/>
    <w:rsid w:val="009926B9"/>
    <w:rsid w:val="0099573F"/>
    <w:rsid w:val="009A3364"/>
    <w:rsid w:val="009A4112"/>
    <w:rsid w:val="009A4A00"/>
    <w:rsid w:val="009B2A99"/>
    <w:rsid w:val="009B5820"/>
    <w:rsid w:val="009B7322"/>
    <w:rsid w:val="009C535B"/>
    <w:rsid w:val="009C7C9D"/>
    <w:rsid w:val="009D1BDC"/>
    <w:rsid w:val="009D3919"/>
    <w:rsid w:val="009E0A50"/>
    <w:rsid w:val="009E1FE9"/>
    <w:rsid w:val="009E26D4"/>
    <w:rsid w:val="009E316D"/>
    <w:rsid w:val="009E6BBA"/>
    <w:rsid w:val="009F2848"/>
    <w:rsid w:val="009F5DC7"/>
    <w:rsid w:val="009F6E1B"/>
    <w:rsid w:val="00A00DA9"/>
    <w:rsid w:val="00A054B7"/>
    <w:rsid w:val="00A0555D"/>
    <w:rsid w:val="00A075B2"/>
    <w:rsid w:val="00A20FB5"/>
    <w:rsid w:val="00A24EF5"/>
    <w:rsid w:val="00A335BE"/>
    <w:rsid w:val="00A33E65"/>
    <w:rsid w:val="00A43E4E"/>
    <w:rsid w:val="00A505A5"/>
    <w:rsid w:val="00A57254"/>
    <w:rsid w:val="00A85D9C"/>
    <w:rsid w:val="00A90555"/>
    <w:rsid w:val="00A93DC4"/>
    <w:rsid w:val="00AA10C9"/>
    <w:rsid w:val="00AA7610"/>
    <w:rsid w:val="00AB0B27"/>
    <w:rsid w:val="00AB1FC6"/>
    <w:rsid w:val="00AB309A"/>
    <w:rsid w:val="00AC4454"/>
    <w:rsid w:val="00AC6297"/>
    <w:rsid w:val="00AD0AE4"/>
    <w:rsid w:val="00AD3149"/>
    <w:rsid w:val="00AE41B3"/>
    <w:rsid w:val="00AF1984"/>
    <w:rsid w:val="00B00614"/>
    <w:rsid w:val="00B12150"/>
    <w:rsid w:val="00B141B9"/>
    <w:rsid w:val="00B26ABB"/>
    <w:rsid w:val="00B3248A"/>
    <w:rsid w:val="00B406E3"/>
    <w:rsid w:val="00B42734"/>
    <w:rsid w:val="00B45756"/>
    <w:rsid w:val="00B535E4"/>
    <w:rsid w:val="00B5371B"/>
    <w:rsid w:val="00B61D1B"/>
    <w:rsid w:val="00B6340E"/>
    <w:rsid w:val="00B645AE"/>
    <w:rsid w:val="00B659B5"/>
    <w:rsid w:val="00B666CD"/>
    <w:rsid w:val="00B737F6"/>
    <w:rsid w:val="00B838E2"/>
    <w:rsid w:val="00B83E94"/>
    <w:rsid w:val="00B856F4"/>
    <w:rsid w:val="00B85C03"/>
    <w:rsid w:val="00B86874"/>
    <w:rsid w:val="00B86CAE"/>
    <w:rsid w:val="00B86E0E"/>
    <w:rsid w:val="00B90AEF"/>
    <w:rsid w:val="00BA0927"/>
    <w:rsid w:val="00BA3043"/>
    <w:rsid w:val="00BA4732"/>
    <w:rsid w:val="00BB16B4"/>
    <w:rsid w:val="00BB27A9"/>
    <w:rsid w:val="00BC0407"/>
    <w:rsid w:val="00BC67B5"/>
    <w:rsid w:val="00BD24E6"/>
    <w:rsid w:val="00BD35C4"/>
    <w:rsid w:val="00BD5B49"/>
    <w:rsid w:val="00BE2C34"/>
    <w:rsid w:val="00BE3192"/>
    <w:rsid w:val="00BE5040"/>
    <w:rsid w:val="00BE508B"/>
    <w:rsid w:val="00BE5256"/>
    <w:rsid w:val="00BE6128"/>
    <w:rsid w:val="00BE6F9B"/>
    <w:rsid w:val="00BE79EE"/>
    <w:rsid w:val="00BF29DE"/>
    <w:rsid w:val="00BF7D68"/>
    <w:rsid w:val="00C03CA7"/>
    <w:rsid w:val="00C03CDD"/>
    <w:rsid w:val="00C05C6D"/>
    <w:rsid w:val="00C071B9"/>
    <w:rsid w:val="00C13BD5"/>
    <w:rsid w:val="00C146AB"/>
    <w:rsid w:val="00C15A39"/>
    <w:rsid w:val="00C26808"/>
    <w:rsid w:val="00C31AB9"/>
    <w:rsid w:val="00C3349E"/>
    <w:rsid w:val="00C36B6C"/>
    <w:rsid w:val="00C47918"/>
    <w:rsid w:val="00C504C9"/>
    <w:rsid w:val="00C50EC0"/>
    <w:rsid w:val="00C57ECE"/>
    <w:rsid w:val="00C61CD8"/>
    <w:rsid w:val="00C64F9D"/>
    <w:rsid w:val="00C667B7"/>
    <w:rsid w:val="00C66D23"/>
    <w:rsid w:val="00C73331"/>
    <w:rsid w:val="00C73685"/>
    <w:rsid w:val="00C74080"/>
    <w:rsid w:val="00C82013"/>
    <w:rsid w:val="00C84380"/>
    <w:rsid w:val="00C95B29"/>
    <w:rsid w:val="00CC0D67"/>
    <w:rsid w:val="00CC3C94"/>
    <w:rsid w:val="00CC46DD"/>
    <w:rsid w:val="00CC4981"/>
    <w:rsid w:val="00CD7389"/>
    <w:rsid w:val="00CE359A"/>
    <w:rsid w:val="00CE4E93"/>
    <w:rsid w:val="00CE7F8B"/>
    <w:rsid w:val="00CF2A60"/>
    <w:rsid w:val="00CF2F13"/>
    <w:rsid w:val="00CF4163"/>
    <w:rsid w:val="00D01F7D"/>
    <w:rsid w:val="00D041FB"/>
    <w:rsid w:val="00D04CAF"/>
    <w:rsid w:val="00D130E7"/>
    <w:rsid w:val="00D16223"/>
    <w:rsid w:val="00D17829"/>
    <w:rsid w:val="00D22043"/>
    <w:rsid w:val="00D243FF"/>
    <w:rsid w:val="00D26994"/>
    <w:rsid w:val="00D30818"/>
    <w:rsid w:val="00D344AD"/>
    <w:rsid w:val="00D3594C"/>
    <w:rsid w:val="00D42A95"/>
    <w:rsid w:val="00D500D7"/>
    <w:rsid w:val="00D5154B"/>
    <w:rsid w:val="00D73009"/>
    <w:rsid w:val="00D73F23"/>
    <w:rsid w:val="00D81734"/>
    <w:rsid w:val="00D839E5"/>
    <w:rsid w:val="00D91AA0"/>
    <w:rsid w:val="00D92536"/>
    <w:rsid w:val="00D93592"/>
    <w:rsid w:val="00D93DBC"/>
    <w:rsid w:val="00DA2FA7"/>
    <w:rsid w:val="00DA3134"/>
    <w:rsid w:val="00DA5D3F"/>
    <w:rsid w:val="00DA6159"/>
    <w:rsid w:val="00DD2109"/>
    <w:rsid w:val="00DD248C"/>
    <w:rsid w:val="00DE24C8"/>
    <w:rsid w:val="00DE291B"/>
    <w:rsid w:val="00DE3FF1"/>
    <w:rsid w:val="00DE5490"/>
    <w:rsid w:val="00DF1AE7"/>
    <w:rsid w:val="00E0652F"/>
    <w:rsid w:val="00E07896"/>
    <w:rsid w:val="00E12E22"/>
    <w:rsid w:val="00E16B58"/>
    <w:rsid w:val="00E26648"/>
    <w:rsid w:val="00E3261F"/>
    <w:rsid w:val="00E33C8D"/>
    <w:rsid w:val="00E367CC"/>
    <w:rsid w:val="00E37240"/>
    <w:rsid w:val="00E4285F"/>
    <w:rsid w:val="00E44DCC"/>
    <w:rsid w:val="00E46730"/>
    <w:rsid w:val="00E51A7F"/>
    <w:rsid w:val="00E54CCA"/>
    <w:rsid w:val="00E628E1"/>
    <w:rsid w:val="00E677E3"/>
    <w:rsid w:val="00E67F8F"/>
    <w:rsid w:val="00E71097"/>
    <w:rsid w:val="00E727DA"/>
    <w:rsid w:val="00E765F3"/>
    <w:rsid w:val="00E8056B"/>
    <w:rsid w:val="00E80FB6"/>
    <w:rsid w:val="00E82E23"/>
    <w:rsid w:val="00E865CA"/>
    <w:rsid w:val="00E952ED"/>
    <w:rsid w:val="00E96DE7"/>
    <w:rsid w:val="00EB6A4E"/>
    <w:rsid w:val="00EC14FB"/>
    <w:rsid w:val="00EC5293"/>
    <w:rsid w:val="00EC65D2"/>
    <w:rsid w:val="00ED0136"/>
    <w:rsid w:val="00ED0B86"/>
    <w:rsid w:val="00ED3898"/>
    <w:rsid w:val="00EE0586"/>
    <w:rsid w:val="00EF23F0"/>
    <w:rsid w:val="00EF3AB9"/>
    <w:rsid w:val="00EF569A"/>
    <w:rsid w:val="00F01C03"/>
    <w:rsid w:val="00F04C47"/>
    <w:rsid w:val="00F06E6C"/>
    <w:rsid w:val="00F0738C"/>
    <w:rsid w:val="00F14040"/>
    <w:rsid w:val="00F1679D"/>
    <w:rsid w:val="00F20694"/>
    <w:rsid w:val="00F25D1B"/>
    <w:rsid w:val="00F27CBB"/>
    <w:rsid w:val="00F3271C"/>
    <w:rsid w:val="00F37C66"/>
    <w:rsid w:val="00F44687"/>
    <w:rsid w:val="00F506FD"/>
    <w:rsid w:val="00F63816"/>
    <w:rsid w:val="00F7533B"/>
    <w:rsid w:val="00F81400"/>
    <w:rsid w:val="00F8274D"/>
    <w:rsid w:val="00F83422"/>
    <w:rsid w:val="00F835D9"/>
    <w:rsid w:val="00F83FE0"/>
    <w:rsid w:val="00F84EAF"/>
    <w:rsid w:val="00F922B2"/>
    <w:rsid w:val="00F92546"/>
    <w:rsid w:val="00F94B6A"/>
    <w:rsid w:val="00F95E2D"/>
    <w:rsid w:val="00F973E2"/>
    <w:rsid w:val="00FA2526"/>
    <w:rsid w:val="00FA699B"/>
    <w:rsid w:val="00FB2502"/>
    <w:rsid w:val="00FB3DBB"/>
    <w:rsid w:val="00FB49A8"/>
    <w:rsid w:val="00FB6177"/>
    <w:rsid w:val="00FC4DA7"/>
    <w:rsid w:val="00FC6616"/>
    <w:rsid w:val="00FD11C8"/>
    <w:rsid w:val="00FE49C2"/>
    <w:rsid w:val="00FE693A"/>
    <w:rsid w:val="00FE7631"/>
    <w:rsid w:val="00FF732A"/>
    <w:rsid w:val="00FF7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A99"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1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веб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2">
    <w:name w:val="Абзац списка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3">
    <w:name w:val="Основной текст Знак1"/>
    <w:uiPriority w:val="99"/>
    <w:semiHidden/>
    <w:rsid w:val="002A016B"/>
  </w:style>
  <w:style w:type="character" w:customStyle="1" w:styleId="14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2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5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Heading1">
    <w:name w:val="Heading 1"/>
    <w:basedOn w:val="a0"/>
    <w:uiPriority w:val="1"/>
    <w:qFormat/>
    <w:rsid w:val="00206D48"/>
    <w:pPr>
      <w:widowControl w:val="0"/>
      <w:autoSpaceDE w:val="0"/>
      <w:autoSpaceDN w:val="0"/>
      <w:spacing w:after="0" w:line="240" w:lineRule="auto"/>
      <w:ind w:left="672" w:firstLine="56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06D4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0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78827&amp;date=14.04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4121&amp;date=14.04.202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E8E41-18CB-44C8-A0AC-B1767E99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14</Pages>
  <Words>4229</Words>
  <Characters>24110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Учителя</cp:lastModifiedBy>
  <cp:revision>142</cp:revision>
  <cp:lastPrinted>2022-09-04T15:06:00Z</cp:lastPrinted>
  <dcterms:created xsi:type="dcterms:W3CDTF">2021-08-23T12:24:00Z</dcterms:created>
  <dcterms:modified xsi:type="dcterms:W3CDTF">2023-02-06T04:52:00Z</dcterms:modified>
</cp:coreProperties>
</file>