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84" w:rsidRDefault="002A3D7B" w:rsidP="00F06784">
      <w:pPr>
        <w:pStyle w:val="2"/>
        <w:shd w:val="clear" w:color="auto" w:fill="auto"/>
        <w:spacing w:after="0" w:line="240" w:lineRule="auto"/>
        <w:contextualSpacing/>
        <w:jc w:val="left"/>
        <w:rPr>
          <w:rFonts w:ascii="Times New Roman" w:hAnsi="Times New Roman" w:cs="Times New Roman"/>
          <w:b/>
          <w:sz w:val="32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41pt;margin-top:-53pt;width:582.1pt;height:843.5pt;z-index:-251656192" wrapcoords="-30 0 -30 21578 21600 21578 21600 0 -30 0">
            <v:imagedata r:id="rId8" o:title="комплект кадров"/>
            <w10:wrap type="tight"/>
          </v:shape>
        </w:pict>
      </w:r>
    </w:p>
    <w:p w:rsidR="00B03744" w:rsidRDefault="00725D42">
      <w:pPr>
        <w:pStyle w:val="Heading1"/>
        <w:numPr>
          <w:ilvl w:val="0"/>
          <w:numId w:val="6"/>
        </w:numPr>
        <w:tabs>
          <w:tab w:val="left" w:pos="4465"/>
        </w:tabs>
        <w:spacing w:before="70"/>
        <w:jc w:val="left"/>
        <w:rPr>
          <w:sz w:val="24"/>
        </w:rPr>
      </w:pPr>
      <w:r>
        <w:lastRenderedPageBreak/>
        <w:t>ПАСПОРТ</w:t>
      </w:r>
      <w:r>
        <w:rPr>
          <w:spacing w:val="-5"/>
        </w:rPr>
        <w:t xml:space="preserve"> </w:t>
      </w:r>
      <w:r>
        <w:t>ПРОГРАММЫ</w:t>
      </w:r>
    </w:p>
    <w:p w:rsidR="00B03744" w:rsidRDefault="00B03744">
      <w:pPr>
        <w:pStyle w:val="a3"/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1"/>
        <w:gridCol w:w="620"/>
        <w:gridCol w:w="7683"/>
      </w:tblGrid>
      <w:tr w:rsidR="00B03744" w:rsidTr="00E64560">
        <w:trPr>
          <w:trHeight w:val="642"/>
        </w:trPr>
        <w:tc>
          <w:tcPr>
            <w:tcW w:w="2381" w:type="dxa"/>
            <w:gridSpan w:val="2"/>
          </w:tcPr>
          <w:p w:rsidR="00B03744" w:rsidRDefault="00725D42" w:rsidP="00E64560">
            <w:pPr>
              <w:pStyle w:val="TableParagraph"/>
              <w:spacing w:line="322" w:lineRule="exact"/>
              <w:ind w:left="419" w:right="229" w:hanging="17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3" w:type="dxa"/>
          </w:tcPr>
          <w:p w:rsidR="00B03744" w:rsidRDefault="00725D42" w:rsidP="00E6456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 w:rsidR="00D244AE">
              <w:rPr>
                <w:spacing w:val="-4"/>
                <w:sz w:val="28"/>
              </w:rPr>
              <w:t xml:space="preserve">по </w:t>
            </w:r>
            <w:r>
              <w:rPr>
                <w:sz w:val="28"/>
              </w:rPr>
              <w:t>комплектовани</w:t>
            </w:r>
            <w:r w:rsidR="00D244AE">
              <w:rPr>
                <w:sz w:val="28"/>
              </w:rPr>
              <w:t>ю</w:t>
            </w:r>
            <w:r>
              <w:rPr>
                <w:spacing w:val="-3"/>
                <w:sz w:val="28"/>
              </w:rPr>
              <w:t xml:space="preserve"> </w:t>
            </w:r>
            <w:r w:rsidR="00FF6DCD">
              <w:rPr>
                <w:sz w:val="28"/>
              </w:rPr>
              <w:t>педагоги</w:t>
            </w:r>
            <w:r>
              <w:rPr>
                <w:sz w:val="28"/>
              </w:rPr>
              <w:t>ческими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  <w:r w:rsidR="00D244AE">
              <w:rPr>
                <w:sz w:val="28"/>
              </w:rPr>
              <w:t xml:space="preserve"> муниципального бюджетного общеобразовательного учреждения Моген-Буренская средняя общеобразовательная школа с.Кызыл-Хая</w:t>
            </w:r>
          </w:p>
        </w:tc>
      </w:tr>
      <w:tr w:rsidR="00B03744" w:rsidTr="00E64560">
        <w:trPr>
          <w:trHeight w:val="319"/>
        </w:trPr>
        <w:tc>
          <w:tcPr>
            <w:tcW w:w="2381" w:type="dxa"/>
            <w:gridSpan w:val="2"/>
            <w:tcBorders>
              <w:bottom w:val="nil"/>
            </w:tcBorders>
          </w:tcPr>
          <w:p w:rsidR="00B03744" w:rsidRDefault="00B03744" w:rsidP="00E64560">
            <w:pPr>
              <w:pStyle w:val="TableParagraph"/>
              <w:rPr>
                <w:sz w:val="24"/>
              </w:rPr>
            </w:pPr>
          </w:p>
        </w:tc>
        <w:tc>
          <w:tcPr>
            <w:tcW w:w="7683" w:type="dxa"/>
            <w:tcBorders>
              <w:bottom w:val="nil"/>
            </w:tcBorders>
          </w:tcPr>
          <w:p w:rsidR="00FF6DCD" w:rsidRPr="005B71C1" w:rsidRDefault="00FF6DCD" w:rsidP="00E64560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1.Федеральный закон «Об образовании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Российской Федерации» от 29.12.2012 № 273-ФЗ.</w:t>
            </w:r>
          </w:p>
          <w:p w:rsidR="00FF6DCD" w:rsidRPr="005B71C1" w:rsidRDefault="00D244AE" w:rsidP="00E645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F6DCD" w:rsidRPr="005B71C1">
              <w:rPr>
                <w:color w:val="000000"/>
                <w:sz w:val="24"/>
                <w:szCs w:val="24"/>
              </w:rPr>
              <w:t>. Федеральный проект «Цифровая образовательная среда» (п. 4.4 паспорта национального проекта «Образование»,</w:t>
            </w:r>
            <w:r w:rsidR="00FF6DCD">
              <w:rPr>
                <w:color w:val="000000"/>
                <w:sz w:val="24"/>
                <w:szCs w:val="24"/>
              </w:rPr>
              <w:t> </w:t>
            </w:r>
            <w:r w:rsidR="00FF6DCD" w:rsidRPr="005B71C1">
              <w:rPr>
                <w:color w:val="000000"/>
                <w:sz w:val="24"/>
                <w:szCs w:val="24"/>
              </w:rPr>
              <w:t>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E64560" w:rsidRPr="00E64560" w:rsidRDefault="00D244AE" w:rsidP="00E6456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64560">
              <w:rPr>
                <w:color w:val="000000"/>
                <w:sz w:val="24"/>
                <w:szCs w:val="24"/>
              </w:rPr>
              <w:t xml:space="preserve">. </w:t>
            </w:r>
            <w:r w:rsidR="00E64560" w:rsidRPr="00E64560">
              <w:rPr>
                <w:rFonts w:eastAsia="SymbolMT"/>
                <w:sz w:val="24"/>
                <w:szCs w:val="24"/>
              </w:rPr>
              <w:t>П</w:t>
            </w:r>
            <w:r w:rsidR="00E64560" w:rsidRPr="00E64560">
              <w:rPr>
                <w:sz w:val="24"/>
                <w:szCs w:val="24"/>
              </w:rPr>
              <w:t>остановление Правительства Российской Федерации от 26 декабря 2017 г. № 1642 «Об утверждении государственной программы Российской Федерации «Развитие образования», паспорт, подпрограмма 1;</w:t>
            </w:r>
          </w:p>
          <w:p w:rsidR="00FF6DCD" w:rsidRPr="005B71C1" w:rsidRDefault="00D244AE" w:rsidP="00E645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F6DCD" w:rsidRPr="005B71C1">
              <w:rPr>
                <w:color w:val="000000"/>
                <w:sz w:val="24"/>
                <w:szCs w:val="24"/>
              </w:rPr>
              <w:t>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FF6DCD" w:rsidRPr="005B71C1" w:rsidRDefault="00D244AE" w:rsidP="00E645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F6DCD" w:rsidRPr="005B71C1">
              <w:rPr>
                <w:color w:val="000000"/>
                <w:sz w:val="24"/>
                <w:szCs w:val="24"/>
              </w:rPr>
              <w:t>. Концепция развития математического образования в Российской</w:t>
            </w:r>
            <w:r w:rsidR="00FF6DCD">
              <w:rPr>
                <w:color w:val="000000"/>
                <w:sz w:val="24"/>
                <w:szCs w:val="24"/>
              </w:rPr>
              <w:t> </w:t>
            </w:r>
            <w:r w:rsidR="00FF6DCD" w:rsidRPr="005B71C1">
              <w:rPr>
                <w:color w:val="000000"/>
                <w:sz w:val="24"/>
                <w:szCs w:val="24"/>
              </w:rPr>
              <w:t>Федерации, утвержденная распоряжением Правительства РФ</w:t>
            </w:r>
            <w:r w:rsidR="00FF6DCD">
              <w:rPr>
                <w:color w:val="000000"/>
                <w:sz w:val="24"/>
                <w:szCs w:val="24"/>
              </w:rPr>
              <w:t> </w:t>
            </w:r>
            <w:r w:rsidR="00FF6DCD" w:rsidRPr="005B71C1">
              <w:rPr>
                <w:color w:val="000000"/>
                <w:sz w:val="24"/>
                <w:szCs w:val="24"/>
              </w:rPr>
              <w:t>от 24.12.2013 № 2506-р.</w:t>
            </w:r>
          </w:p>
          <w:p w:rsidR="00FF6DCD" w:rsidRPr="005B71C1" w:rsidRDefault="00D244AE" w:rsidP="00E645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FF6DCD" w:rsidRPr="005B71C1">
              <w:rPr>
                <w:color w:val="000000"/>
                <w:sz w:val="24"/>
                <w:szCs w:val="24"/>
              </w:rPr>
              <w:t>. Основы государственной молодежной политики до 2025 года,</w:t>
            </w:r>
            <w:r w:rsidR="00FF6DCD">
              <w:rPr>
                <w:color w:val="000000"/>
                <w:sz w:val="24"/>
                <w:szCs w:val="24"/>
              </w:rPr>
              <w:t> </w:t>
            </w:r>
            <w:r w:rsidR="00FF6DCD" w:rsidRPr="005B71C1">
              <w:rPr>
                <w:color w:val="000000"/>
                <w:sz w:val="24"/>
                <w:szCs w:val="24"/>
              </w:rPr>
              <w:t>утвержденные распоряжением Правительства РФ от 29.11.2014</w:t>
            </w:r>
            <w:r w:rsidR="00FF6DCD" w:rsidRPr="005B71C1">
              <w:br/>
            </w:r>
            <w:r w:rsidR="00FF6DCD" w:rsidRPr="005B71C1">
              <w:rPr>
                <w:color w:val="000000"/>
                <w:sz w:val="24"/>
                <w:szCs w:val="24"/>
              </w:rPr>
              <w:t>№ 2403-р.</w:t>
            </w:r>
          </w:p>
          <w:p w:rsidR="00FF6DCD" w:rsidRDefault="00D244AE" w:rsidP="00E645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FF6DCD" w:rsidRPr="005B71C1">
              <w:rPr>
                <w:color w:val="000000"/>
                <w:sz w:val="24"/>
                <w:szCs w:val="24"/>
              </w:rPr>
              <w:t>.</w:t>
            </w:r>
            <w:r w:rsidR="00FF6DCD">
              <w:rPr>
                <w:color w:val="000000"/>
                <w:sz w:val="24"/>
                <w:szCs w:val="24"/>
              </w:rPr>
              <w:t>  </w:t>
            </w:r>
            <w:r w:rsidR="00FF6DCD" w:rsidRPr="005B71C1">
              <w:rPr>
                <w:color w:val="000000"/>
                <w:sz w:val="24"/>
                <w:szCs w:val="24"/>
              </w:rPr>
              <w:t>Федеральные государственные образовательные стандарты</w:t>
            </w:r>
            <w:r w:rsidR="00FF6DCD">
              <w:rPr>
                <w:color w:val="000000"/>
                <w:sz w:val="24"/>
                <w:szCs w:val="24"/>
              </w:rPr>
              <w:t> </w:t>
            </w:r>
            <w:r w:rsidR="00FF6DCD" w:rsidRPr="005B71C1">
              <w:rPr>
                <w:color w:val="000000"/>
                <w:sz w:val="24"/>
                <w:szCs w:val="24"/>
              </w:rPr>
              <w:t>начального общего, основного общего и среднего общего образования.</w:t>
            </w:r>
          </w:p>
          <w:p w:rsidR="00B03744" w:rsidRDefault="00D244AE" w:rsidP="00E6456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E64560">
              <w:rPr>
                <w:color w:val="000000"/>
                <w:sz w:val="24"/>
                <w:szCs w:val="24"/>
              </w:rPr>
              <w:t xml:space="preserve">. </w:t>
            </w:r>
            <w:r w:rsidR="00FF6DCD">
              <w:rPr>
                <w:color w:val="000000"/>
                <w:sz w:val="24"/>
                <w:szCs w:val="24"/>
              </w:rPr>
              <w:t xml:space="preserve"> Устав муниципального бюджетного общеобразовательного учреждения Моген-Буренская средняя общеобразовательная школа с.Кызыл-Хая муниципального района «Монгун-Тайгинский кожуун Республики Тыва», утвержденный Постановлением Администрации муниципального района «Монгун-Тайгинский кожуун Республики Тыва» от 13.12.2015 года №823</w:t>
            </w:r>
          </w:p>
        </w:tc>
      </w:tr>
      <w:tr w:rsidR="00B03744" w:rsidTr="00E64560">
        <w:trPr>
          <w:trHeight w:val="322"/>
        </w:trPr>
        <w:tc>
          <w:tcPr>
            <w:tcW w:w="2381" w:type="dxa"/>
            <w:gridSpan w:val="2"/>
            <w:tcBorders>
              <w:top w:val="nil"/>
              <w:bottom w:val="single" w:sz="4" w:space="0" w:color="auto"/>
            </w:tcBorders>
          </w:tcPr>
          <w:p w:rsidR="00B03744" w:rsidRDefault="00B03744" w:rsidP="00E64560">
            <w:pPr>
              <w:pStyle w:val="TableParagraph"/>
              <w:rPr>
                <w:sz w:val="24"/>
              </w:rPr>
            </w:pPr>
          </w:p>
        </w:tc>
        <w:tc>
          <w:tcPr>
            <w:tcW w:w="7683" w:type="dxa"/>
            <w:tcBorders>
              <w:top w:val="nil"/>
              <w:bottom w:val="single" w:sz="4" w:space="0" w:color="auto"/>
            </w:tcBorders>
          </w:tcPr>
          <w:p w:rsidR="00B03744" w:rsidRDefault="00B03744" w:rsidP="00E64560">
            <w:pPr>
              <w:pStyle w:val="TableParagraph"/>
              <w:spacing w:line="303" w:lineRule="exact"/>
              <w:ind w:left="107"/>
              <w:rPr>
                <w:sz w:val="28"/>
              </w:rPr>
            </w:pPr>
          </w:p>
        </w:tc>
      </w:tr>
      <w:tr w:rsidR="00E64560" w:rsidTr="00E6456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8303" w:type="dxa"/>
          <w:trHeight w:val="100"/>
        </w:trPr>
        <w:tc>
          <w:tcPr>
            <w:tcW w:w="1761" w:type="dxa"/>
            <w:tcBorders>
              <w:top w:val="single" w:sz="4" w:space="0" w:color="auto"/>
            </w:tcBorders>
          </w:tcPr>
          <w:p w:rsidR="00E64560" w:rsidRDefault="00E64560" w:rsidP="00E64560">
            <w:pPr>
              <w:spacing w:line="305" w:lineRule="exact"/>
              <w:rPr>
                <w:sz w:val="28"/>
              </w:rPr>
            </w:pPr>
          </w:p>
        </w:tc>
      </w:tr>
    </w:tbl>
    <w:p w:rsidR="00B03744" w:rsidRDefault="00B03744">
      <w:pPr>
        <w:spacing w:line="305" w:lineRule="exact"/>
        <w:rPr>
          <w:sz w:val="28"/>
        </w:rPr>
        <w:sectPr w:rsidR="00B03744">
          <w:footerReference w:type="default" r:id="rId9"/>
          <w:pgSz w:w="11910" w:h="16840"/>
          <w:pgMar w:top="1060" w:right="320" w:bottom="680" w:left="820" w:header="0" w:footer="499" w:gutter="0"/>
          <w:pgNumType w:start="2"/>
          <w:cols w:space="720"/>
        </w:sectPr>
      </w:pPr>
    </w:p>
    <w:tbl>
      <w:tblPr>
        <w:tblStyle w:val="TableNormal"/>
        <w:tblW w:w="1006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7686"/>
      </w:tblGrid>
      <w:tr w:rsidR="00B03744" w:rsidTr="00E608FE">
        <w:trPr>
          <w:trHeight w:val="989"/>
        </w:trPr>
        <w:tc>
          <w:tcPr>
            <w:tcW w:w="2379" w:type="dxa"/>
          </w:tcPr>
          <w:p w:rsidR="00B03744" w:rsidRDefault="00B0374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03744" w:rsidRDefault="00725D42">
            <w:pPr>
              <w:pStyle w:val="TableParagraph"/>
              <w:spacing w:before="1"/>
              <w:ind w:left="419" w:right="395" w:firstLine="444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6" w:type="dxa"/>
          </w:tcPr>
          <w:p w:rsidR="00B03744" w:rsidRPr="00412925" w:rsidRDefault="00725D42" w:rsidP="00B712FF">
            <w:pPr>
              <w:pStyle w:val="TableParagraph"/>
              <w:spacing w:line="253" w:lineRule="exact"/>
              <w:ind w:left="225"/>
              <w:jc w:val="center"/>
              <w:rPr>
                <w:sz w:val="24"/>
                <w:szCs w:val="24"/>
              </w:rPr>
            </w:pPr>
            <w:r w:rsidRPr="00412925">
              <w:rPr>
                <w:sz w:val="24"/>
                <w:szCs w:val="24"/>
              </w:rPr>
              <w:t>Комплектование административными и педагогическими кадрами для обеспечения полноценного управления школой и</w:t>
            </w:r>
            <w:r w:rsidRPr="00412925">
              <w:rPr>
                <w:spacing w:val="1"/>
                <w:sz w:val="24"/>
                <w:szCs w:val="24"/>
              </w:rPr>
              <w:t xml:space="preserve"> </w:t>
            </w:r>
            <w:r w:rsidRPr="00412925">
              <w:rPr>
                <w:sz w:val="24"/>
                <w:szCs w:val="24"/>
              </w:rPr>
              <w:t>проведения</w:t>
            </w:r>
            <w:r w:rsidRPr="00412925">
              <w:rPr>
                <w:spacing w:val="-3"/>
                <w:sz w:val="24"/>
                <w:szCs w:val="24"/>
              </w:rPr>
              <w:t xml:space="preserve"> </w:t>
            </w:r>
            <w:r w:rsidRPr="00412925">
              <w:rPr>
                <w:sz w:val="24"/>
                <w:szCs w:val="24"/>
              </w:rPr>
              <w:t>учебных</w:t>
            </w:r>
            <w:r w:rsidRPr="00412925">
              <w:rPr>
                <w:spacing w:val="-2"/>
                <w:sz w:val="24"/>
                <w:szCs w:val="24"/>
              </w:rPr>
              <w:t xml:space="preserve"> </w:t>
            </w:r>
            <w:r w:rsidRPr="00412925">
              <w:rPr>
                <w:sz w:val="24"/>
                <w:szCs w:val="24"/>
              </w:rPr>
              <w:t>занятий.</w:t>
            </w:r>
            <w:r w:rsidRPr="00412925">
              <w:rPr>
                <w:spacing w:val="-3"/>
                <w:sz w:val="24"/>
                <w:szCs w:val="24"/>
              </w:rPr>
              <w:t xml:space="preserve"> </w:t>
            </w:r>
            <w:r w:rsidRPr="00412925">
              <w:rPr>
                <w:sz w:val="24"/>
                <w:szCs w:val="24"/>
              </w:rPr>
              <w:t>Повышение</w:t>
            </w:r>
            <w:r w:rsidRPr="00412925">
              <w:rPr>
                <w:spacing w:val="-3"/>
                <w:sz w:val="24"/>
                <w:szCs w:val="24"/>
              </w:rPr>
              <w:t xml:space="preserve"> </w:t>
            </w:r>
            <w:r w:rsidRPr="00412925">
              <w:rPr>
                <w:sz w:val="24"/>
                <w:szCs w:val="24"/>
              </w:rPr>
              <w:t>качества</w:t>
            </w:r>
            <w:r w:rsidRPr="00412925">
              <w:rPr>
                <w:spacing w:val="-6"/>
                <w:sz w:val="24"/>
                <w:szCs w:val="24"/>
              </w:rPr>
              <w:t xml:space="preserve"> </w:t>
            </w:r>
            <w:r w:rsidR="00903F64" w:rsidRPr="00412925">
              <w:rPr>
                <w:sz w:val="24"/>
                <w:szCs w:val="24"/>
              </w:rPr>
              <w:t>образова</w:t>
            </w:r>
            <w:r w:rsidRPr="00412925">
              <w:rPr>
                <w:sz w:val="24"/>
                <w:szCs w:val="24"/>
              </w:rPr>
              <w:t>ния.</w:t>
            </w:r>
            <w:r w:rsidR="00B712FF" w:rsidRPr="00C11801">
              <w:rPr>
                <w:b/>
                <w:sz w:val="24"/>
              </w:rPr>
              <w:t xml:space="preserve"> </w:t>
            </w:r>
          </w:p>
        </w:tc>
      </w:tr>
      <w:tr w:rsidR="00B03744" w:rsidTr="00E608FE">
        <w:trPr>
          <w:trHeight w:val="2255"/>
        </w:trPr>
        <w:tc>
          <w:tcPr>
            <w:tcW w:w="2379" w:type="dxa"/>
          </w:tcPr>
          <w:p w:rsidR="00B03744" w:rsidRDefault="00B03744">
            <w:pPr>
              <w:pStyle w:val="TableParagraph"/>
              <w:rPr>
                <w:b/>
                <w:sz w:val="30"/>
              </w:rPr>
            </w:pPr>
          </w:p>
          <w:p w:rsidR="00B03744" w:rsidRDefault="00B03744">
            <w:pPr>
              <w:pStyle w:val="TableParagraph"/>
              <w:spacing w:before="3"/>
              <w:rPr>
                <w:b/>
                <w:sz w:val="39"/>
              </w:rPr>
            </w:pPr>
          </w:p>
          <w:p w:rsidR="00B03744" w:rsidRDefault="00725D42">
            <w:pPr>
              <w:pStyle w:val="TableParagraph"/>
              <w:ind w:left="419" w:right="395" w:firstLine="324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6" w:type="dxa"/>
          </w:tcPr>
          <w:p w:rsidR="004A750D" w:rsidRDefault="00B712FF" w:rsidP="004A750D">
            <w:pPr>
              <w:pStyle w:val="TableParagraph"/>
              <w:numPr>
                <w:ilvl w:val="0"/>
                <w:numId w:val="7"/>
              </w:numPr>
              <w:spacing w:line="253" w:lineRule="exact"/>
              <w:jc w:val="both"/>
              <w:rPr>
                <w:sz w:val="24"/>
              </w:rPr>
            </w:pPr>
            <w:r w:rsidRPr="00B712FF">
              <w:rPr>
                <w:sz w:val="24"/>
              </w:rPr>
              <w:t xml:space="preserve">Обеспечение МБОУ Моген-Буренская СОШ </w:t>
            </w:r>
            <w:r>
              <w:rPr>
                <w:sz w:val="24"/>
              </w:rPr>
              <w:t xml:space="preserve">необходимыми </w:t>
            </w:r>
            <w:r w:rsidRPr="00B712FF">
              <w:rPr>
                <w:sz w:val="24"/>
              </w:rPr>
              <w:t>квалифицированными</w:t>
            </w:r>
            <w:bookmarkStart w:id="0" w:name="_GoBack"/>
            <w:bookmarkEnd w:id="0"/>
            <w:r w:rsidRPr="00B712FF">
              <w:rPr>
                <w:sz w:val="24"/>
              </w:rPr>
              <w:t xml:space="preserve"> кадрами, способными обеспечить повышение качества образования</w:t>
            </w:r>
            <w:r>
              <w:rPr>
                <w:sz w:val="24"/>
              </w:rPr>
              <w:t>;</w:t>
            </w:r>
          </w:p>
          <w:p w:rsidR="004A750D" w:rsidRDefault="00725D42" w:rsidP="004A750D">
            <w:pPr>
              <w:pStyle w:val="TableParagraph"/>
              <w:numPr>
                <w:ilvl w:val="0"/>
                <w:numId w:val="7"/>
              </w:numPr>
              <w:spacing w:line="253" w:lineRule="exact"/>
              <w:jc w:val="both"/>
              <w:rPr>
                <w:sz w:val="24"/>
              </w:rPr>
            </w:pPr>
            <w:r w:rsidRPr="004A750D">
              <w:rPr>
                <w:sz w:val="24"/>
                <w:szCs w:val="24"/>
              </w:rPr>
              <w:t>Подача информа</w:t>
            </w:r>
            <w:r w:rsidR="00903F64" w:rsidRPr="004A750D">
              <w:rPr>
                <w:sz w:val="24"/>
                <w:szCs w:val="24"/>
              </w:rPr>
              <w:t xml:space="preserve">ции </w:t>
            </w:r>
            <w:r w:rsidR="00D244AE">
              <w:rPr>
                <w:sz w:val="24"/>
                <w:szCs w:val="24"/>
              </w:rPr>
              <w:t xml:space="preserve">в Центр занятости </w:t>
            </w:r>
            <w:r w:rsidR="00903F64" w:rsidRPr="004A750D">
              <w:rPr>
                <w:sz w:val="24"/>
                <w:szCs w:val="24"/>
              </w:rPr>
              <w:t xml:space="preserve">муниципального района «Монгун-Тайгинский кожуун Республики Тыва» </w:t>
            </w:r>
            <w:r w:rsidR="00690FDB">
              <w:rPr>
                <w:sz w:val="24"/>
                <w:szCs w:val="24"/>
              </w:rPr>
              <w:t xml:space="preserve">и социальные сети </w:t>
            </w:r>
            <w:r w:rsidR="00D244AE">
              <w:rPr>
                <w:sz w:val="24"/>
                <w:szCs w:val="24"/>
              </w:rPr>
              <w:t xml:space="preserve">об объявлении </w:t>
            </w:r>
            <w:r w:rsidRPr="004A750D">
              <w:rPr>
                <w:sz w:val="24"/>
                <w:szCs w:val="24"/>
              </w:rPr>
              <w:t xml:space="preserve"> вакантн</w:t>
            </w:r>
            <w:r w:rsidR="00903F64" w:rsidRPr="004A750D">
              <w:rPr>
                <w:sz w:val="24"/>
                <w:szCs w:val="24"/>
              </w:rPr>
              <w:t xml:space="preserve">ых должностей </w:t>
            </w:r>
            <w:r w:rsidR="00D244AE">
              <w:rPr>
                <w:sz w:val="24"/>
                <w:szCs w:val="24"/>
              </w:rPr>
              <w:t>«учитель</w:t>
            </w:r>
            <w:r w:rsidR="00903F64" w:rsidRPr="004A750D">
              <w:rPr>
                <w:sz w:val="24"/>
                <w:szCs w:val="24"/>
              </w:rPr>
              <w:t xml:space="preserve"> математики</w:t>
            </w:r>
            <w:r w:rsidR="00D244AE">
              <w:rPr>
                <w:sz w:val="24"/>
                <w:szCs w:val="24"/>
              </w:rPr>
              <w:t>»</w:t>
            </w:r>
            <w:r w:rsidR="00903F64" w:rsidRPr="004A750D">
              <w:rPr>
                <w:sz w:val="24"/>
                <w:szCs w:val="24"/>
              </w:rPr>
              <w:t xml:space="preserve">, </w:t>
            </w:r>
            <w:r w:rsidR="00D244AE">
              <w:rPr>
                <w:sz w:val="24"/>
                <w:szCs w:val="24"/>
              </w:rPr>
              <w:t xml:space="preserve">«учитель </w:t>
            </w:r>
            <w:r w:rsidR="00412925" w:rsidRPr="004A750D">
              <w:rPr>
                <w:sz w:val="24"/>
                <w:szCs w:val="24"/>
              </w:rPr>
              <w:t>информатики</w:t>
            </w:r>
            <w:r w:rsidR="00D244AE">
              <w:rPr>
                <w:sz w:val="24"/>
                <w:szCs w:val="24"/>
              </w:rPr>
              <w:t>»</w:t>
            </w:r>
            <w:r w:rsidR="00F06784">
              <w:rPr>
                <w:sz w:val="24"/>
                <w:szCs w:val="24"/>
              </w:rPr>
              <w:t>, «учитель биологии»</w:t>
            </w:r>
            <w:r w:rsidR="00412925" w:rsidRPr="004A750D">
              <w:rPr>
                <w:sz w:val="24"/>
                <w:szCs w:val="24"/>
              </w:rPr>
              <w:t xml:space="preserve"> и </w:t>
            </w:r>
            <w:r w:rsidR="00D244AE">
              <w:rPr>
                <w:sz w:val="24"/>
                <w:szCs w:val="24"/>
              </w:rPr>
              <w:t xml:space="preserve">«учитель </w:t>
            </w:r>
            <w:r w:rsidR="00F06784">
              <w:rPr>
                <w:sz w:val="24"/>
                <w:szCs w:val="24"/>
              </w:rPr>
              <w:t>географии</w:t>
            </w:r>
            <w:r w:rsidR="00D244AE">
              <w:rPr>
                <w:sz w:val="24"/>
                <w:szCs w:val="24"/>
              </w:rPr>
              <w:t>»</w:t>
            </w:r>
            <w:r w:rsidR="00412925" w:rsidRPr="004A750D">
              <w:rPr>
                <w:sz w:val="24"/>
                <w:szCs w:val="24"/>
              </w:rPr>
              <w:t>.</w:t>
            </w:r>
          </w:p>
          <w:p w:rsidR="00B03744" w:rsidRPr="004A750D" w:rsidRDefault="00725D42" w:rsidP="004A750D">
            <w:pPr>
              <w:pStyle w:val="TableParagraph"/>
              <w:numPr>
                <w:ilvl w:val="0"/>
                <w:numId w:val="7"/>
              </w:numPr>
              <w:spacing w:line="253" w:lineRule="exact"/>
              <w:jc w:val="both"/>
              <w:rPr>
                <w:sz w:val="24"/>
              </w:rPr>
            </w:pPr>
            <w:r w:rsidRPr="004A750D">
              <w:rPr>
                <w:sz w:val="24"/>
                <w:szCs w:val="24"/>
              </w:rPr>
              <w:t>Участие</w:t>
            </w:r>
            <w:r w:rsidRPr="004A750D">
              <w:rPr>
                <w:spacing w:val="-4"/>
                <w:sz w:val="24"/>
                <w:szCs w:val="24"/>
              </w:rPr>
              <w:t xml:space="preserve"> </w:t>
            </w:r>
            <w:r w:rsidRPr="004A750D">
              <w:rPr>
                <w:sz w:val="24"/>
                <w:szCs w:val="24"/>
              </w:rPr>
              <w:t>в</w:t>
            </w:r>
            <w:r w:rsidRPr="004A750D">
              <w:rPr>
                <w:spacing w:val="-3"/>
                <w:sz w:val="24"/>
                <w:szCs w:val="24"/>
              </w:rPr>
              <w:t xml:space="preserve"> </w:t>
            </w:r>
            <w:r w:rsidRPr="004A750D">
              <w:rPr>
                <w:sz w:val="24"/>
                <w:szCs w:val="24"/>
              </w:rPr>
              <w:t>программ</w:t>
            </w:r>
            <w:r w:rsidR="00B712FF" w:rsidRPr="004A750D">
              <w:rPr>
                <w:sz w:val="24"/>
                <w:szCs w:val="24"/>
              </w:rPr>
              <w:t>е</w:t>
            </w:r>
            <w:r w:rsidR="0006559F" w:rsidRPr="004A750D">
              <w:rPr>
                <w:sz w:val="24"/>
                <w:szCs w:val="24"/>
              </w:rPr>
              <w:t xml:space="preserve"> «Коренной малочисленный народ Севера» </w:t>
            </w:r>
            <w:r w:rsidR="004A750D">
              <w:rPr>
                <w:sz w:val="24"/>
                <w:szCs w:val="24"/>
              </w:rPr>
              <w:t>для заключения целевого договора по подготовке педагогических кадров</w:t>
            </w:r>
            <w:r w:rsidR="00D244AE">
              <w:rPr>
                <w:sz w:val="24"/>
                <w:szCs w:val="24"/>
              </w:rPr>
              <w:t xml:space="preserve"> в Российском государственном педагогическом университете им.Герцена</w:t>
            </w:r>
            <w:r w:rsidR="004A750D">
              <w:rPr>
                <w:sz w:val="24"/>
                <w:szCs w:val="24"/>
              </w:rPr>
              <w:t>.</w:t>
            </w:r>
          </w:p>
          <w:p w:rsidR="004A750D" w:rsidRPr="00206531" w:rsidRDefault="004A750D" w:rsidP="004A750D">
            <w:pPr>
              <w:pStyle w:val="TableParagraph"/>
              <w:numPr>
                <w:ilvl w:val="0"/>
                <w:numId w:val="7"/>
              </w:numPr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Заключение целевых договоров с ТувГУ о подготовке учителя по направлению «Математика и информатика»</w:t>
            </w:r>
            <w:r w:rsidR="00206531">
              <w:rPr>
                <w:sz w:val="24"/>
                <w:szCs w:val="24"/>
              </w:rPr>
              <w:t>.</w:t>
            </w:r>
          </w:p>
          <w:p w:rsidR="004F6BF3" w:rsidRPr="004F6BF3" w:rsidRDefault="00206531" w:rsidP="004F6BF3">
            <w:pPr>
              <w:pStyle w:val="TableParagraph"/>
              <w:numPr>
                <w:ilvl w:val="0"/>
                <w:numId w:val="7"/>
              </w:numPr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Привлечение молодых специалистов из числа выпускников высших учебных заведений с педагогическими направлениями. </w:t>
            </w:r>
          </w:p>
          <w:p w:rsidR="004F6BF3" w:rsidRPr="00B547F2" w:rsidRDefault="004F6BF3" w:rsidP="00B547F2">
            <w:pPr>
              <w:pStyle w:val="TableParagraph"/>
              <w:numPr>
                <w:ilvl w:val="0"/>
                <w:numId w:val="7"/>
              </w:numPr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4F6BF3">
              <w:rPr>
                <w:sz w:val="24"/>
                <w:szCs w:val="24"/>
              </w:rPr>
              <w:t>охранение и развитие имеющегося кадрового потенциала</w:t>
            </w:r>
            <w:r w:rsidR="00B547F2">
              <w:rPr>
                <w:sz w:val="24"/>
                <w:szCs w:val="24"/>
              </w:rPr>
              <w:t>.</w:t>
            </w:r>
          </w:p>
        </w:tc>
      </w:tr>
      <w:tr w:rsidR="00B03744" w:rsidTr="00E608FE">
        <w:trPr>
          <w:trHeight w:val="964"/>
        </w:trPr>
        <w:tc>
          <w:tcPr>
            <w:tcW w:w="2379" w:type="dxa"/>
          </w:tcPr>
          <w:p w:rsidR="00B03744" w:rsidRDefault="00725D42">
            <w:pPr>
              <w:pStyle w:val="TableParagraph"/>
              <w:spacing w:before="151"/>
              <w:ind w:left="304" w:right="283" w:firstLine="23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разработчики</w:t>
            </w:r>
          </w:p>
        </w:tc>
        <w:tc>
          <w:tcPr>
            <w:tcW w:w="7686" w:type="dxa"/>
          </w:tcPr>
          <w:p w:rsidR="00412925" w:rsidRDefault="00412925" w:rsidP="004129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Комбу Орлан Сандый-оолович</w:t>
            </w:r>
            <w:r w:rsidRPr="005B71C1">
              <w:rPr>
                <w:color w:val="000000"/>
                <w:sz w:val="24"/>
                <w:szCs w:val="24"/>
              </w:rPr>
              <w:t xml:space="preserve">, директор МБОУ </w:t>
            </w:r>
            <w:r>
              <w:rPr>
                <w:color w:val="000000"/>
                <w:sz w:val="24"/>
                <w:szCs w:val="24"/>
              </w:rPr>
              <w:t xml:space="preserve">Моген-Буренская СОШ </w:t>
            </w:r>
          </w:p>
          <w:p w:rsidR="00B03744" w:rsidRDefault="00412925" w:rsidP="00412925">
            <w:pPr>
              <w:pStyle w:val="TableParagraph"/>
              <w:spacing w:line="322" w:lineRule="exact"/>
              <w:ind w:right="298"/>
              <w:rPr>
                <w:sz w:val="28"/>
              </w:rPr>
            </w:pPr>
            <w:r>
              <w:rPr>
                <w:color w:val="000000"/>
                <w:sz w:val="24"/>
                <w:szCs w:val="24"/>
              </w:rPr>
              <w:t>Балды Чейнеш Монге-Баировна</w:t>
            </w:r>
            <w:r w:rsidRPr="005B71C1">
              <w:rPr>
                <w:color w:val="000000"/>
                <w:sz w:val="24"/>
                <w:szCs w:val="24"/>
              </w:rPr>
              <w:t>, заместитель директор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 w:rsidRPr="005B71C1">
              <w:rPr>
                <w:color w:val="000000"/>
                <w:sz w:val="24"/>
                <w:szCs w:val="24"/>
              </w:rPr>
              <w:t>по УВР</w:t>
            </w:r>
          </w:p>
        </w:tc>
      </w:tr>
      <w:tr w:rsidR="00B03744" w:rsidTr="00E608FE">
        <w:trPr>
          <w:trHeight w:val="966"/>
        </w:trPr>
        <w:tc>
          <w:tcPr>
            <w:tcW w:w="2379" w:type="dxa"/>
          </w:tcPr>
          <w:p w:rsidR="00B03744" w:rsidRDefault="00725D42">
            <w:pPr>
              <w:pStyle w:val="TableParagraph"/>
              <w:ind w:left="448" w:right="443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:rsidR="00B03744" w:rsidRDefault="00725D42">
            <w:pPr>
              <w:pStyle w:val="TableParagraph"/>
              <w:spacing w:line="311" w:lineRule="exact"/>
              <w:ind w:left="398" w:right="3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6" w:type="dxa"/>
          </w:tcPr>
          <w:p w:rsidR="00B03744" w:rsidRDefault="00B0374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B03744" w:rsidRDefault="002308A0">
            <w:pPr>
              <w:pStyle w:val="TableParagraph"/>
              <w:ind w:left="2589" w:right="2580"/>
              <w:jc w:val="center"/>
              <w:rPr>
                <w:sz w:val="28"/>
              </w:rPr>
            </w:pPr>
            <w:r>
              <w:rPr>
                <w:sz w:val="24"/>
              </w:rPr>
              <w:t>04</w:t>
            </w:r>
            <w:r w:rsidR="00725D42" w:rsidRPr="0006559F">
              <w:rPr>
                <w:sz w:val="24"/>
              </w:rPr>
              <w:t>.202</w:t>
            </w:r>
            <w:r w:rsidR="00F06784">
              <w:rPr>
                <w:sz w:val="24"/>
              </w:rPr>
              <w:t>2</w:t>
            </w:r>
            <w:r w:rsidR="00725D42" w:rsidRPr="0006559F">
              <w:rPr>
                <w:spacing w:val="-2"/>
                <w:sz w:val="24"/>
              </w:rPr>
              <w:t xml:space="preserve"> </w:t>
            </w:r>
            <w:r w:rsidR="00725D42" w:rsidRPr="0006559F">
              <w:rPr>
                <w:sz w:val="24"/>
              </w:rPr>
              <w:t>–</w:t>
            </w:r>
            <w:r w:rsidR="00725D42" w:rsidRPr="0006559F">
              <w:rPr>
                <w:spacing w:val="-3"/>
                <w:sz w:val="24"/>
              </w:rPr>
              <w:t xml:space="preserve"> </w:t>
            </w:r>
            <w:r w:rsidR="00F06784">
              <w:rPr>
                <w:sz w:val="24"/>
              </w:rPr>
              <w:t>06</w:t>
            </w:r>
            <w:r w:rsidR="00725D42" w:rsidRPr="0006559F">
              <w:rPr>
                <w:sz w:val="24"/>
              </w:rPr>
              <w:t>.202</w:t>
            </w:r>
            <w:r w:rsidR="00F06784">
              <w:rPr>
                <w:sz w:val="24"/>
              </w:rPr>
              <w:t>3</w:t>
            </w:r>
            <w:r w:rsidR="00725D42" w:rsidRPr="0006559F">
              <w:rPr>
                <w:spacing w:val="-2"/>
                <w:sz w:val="24"/>
              </w:rPr>
              <w:t xml:space="preserve"> </w:t>
            </w:r>
            <w:r w:rsidR="00725D42" w:rsidRPr="0006559F">
              <w:rPr>
                <w:sz w:val="24"/>
              </w:rPr>
              <w:t>гг.</w:t>
            </w:r>
          </w:p>
        </w:tc>
      </w:tr>
      <w:tr w:rsidR="00B03744" w:rsidTr="00E608FE">
        <w:trPr>
          <w:trHeight w:val="2253"/>
        </w:trPr>
        <w:tc>
          <w:tcPr>
            <w:tcW w:w="2379" w:type="dxa"/>
          </w:tcPr>
          <w:p w:rsidR="00B03744" w:rsidRDefault="00B03744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03744" w:rsidRDefault="00725D42">
            <w:pPr>
              <w:pStyle w:val="TableParagraph"/>
              <w:ind w:left="419" w:right="410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конечные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6" w:type="dxa"/>
          </w:tcPr>
          <w:p w:rsidR="00B03744" w:rsidRPr="0006559F" w:rsidRDefault="00725D42" w:rsidP="00F43B89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307" w:lineRule="exact"/>
              <w:ind w:hanging="282"/>
              <w:rPr>
                <w:sz w:val="24"/>
                <w:szCs w:val="24"/>
              </w:rPr>
            </w:pPr>
            <w:r w:rsidRPr="0006559F">
              <w:rPr>
                <w:sz w:val="24"/>
                <w:szCs w:val="24"/>
              </w:rPr>
              <w:t>Улучшено</w:t>
            </w:r>
            <w:r w:rsidRPr="0006559F">
              <w:rPr>
                <w:spacing w:val="-3"/>
                <w:sz w:val="24"/>
                <w:szCs w:val="24"/>
              </w:rPr>
              <w:t xml:space="preserve"> </w:t>
            </w:r>
            <w:r w:rsidRPr="0006559F">
              <w:rPr>
                <w:sz w:val="24"/>
                <w:szCs w:val="24"/>
              </w:rPr>
              <w:t>качество</w:t>
            </w:r>
            <w:r w:rsidRPr="0006559F">
              <w:rPr>
                <w:spacing w:val="-3"/>
                <w:sz w:val="24"/>
                <w:szCs w:val="24"/>
              </w:rPr>
              <w:t xml:space="preserve"> </w:t>
            </w:r>
            <w:r w:rsidRPr="0006559F">
              <w:rPr>
                <w:sz w:val="24"/>
                <w:szCs w:val="24"/>
              </w:rPr>
              <w:t>работы</w:t>
            </w:r>
            <w:r w:rsidRPr="0006559F">
              <w:rPr>
                <w:spacing w:val="-3"/>
                <w:sz w:val="24"/>
                <w:szCs w:val="24"/>
              </w:rPr>
              <w:t xml:space="preserve"> </w:t>
            </w:r>
            <w:r w:rsidRPr="0006559F">
              <w:rPr>
                <w:sz w:val="24"/>
                <w:szCs w:val="24"/>
              </w:rPr>
              <w:t>школы</w:t>
            </w:r>
            <w:r w:rsidRPr="0006559F">
              <w:rPr>
                <w:spacing w:val="-3"/>
                <w:sz w:val="24"/>
                <w:szCs w:val="24"/>
              </w:rPr>
              <w:t xml:space="preserve"> </w:t>
            </w:r>
            <w:r w:rsidRPr="0006559F">
              <w:rPr>
                <w:sz w:val="24"/>
                <w:szCs w:val="24"/>
              </w:rPr>
              <w:t>и</w:t>
            </w:r>
            <w:r w:rsidR="004605DB">
              <w:rPr>
                <w:sz w:val="24"/>
                <w:szCs w:val="24"/>
              </w:rPr>
              <w:t xml:space="preserve"> </w:t>
            </w:r>
            <w:r w:rsidRPr="0006559F">
              <w:rPr>
                <w:spacing w:val="-3"/>
                <w:sz w:val="24"/>
                <w:szCs w:val="24"/>
              </w:rPr>
              <w:t xml:space="preserve"> </w:t>
            </w:r>
            <w:r w:rsidR="004605DB">
              <w:rPr>
                <w:spacing w:val="-3"/>
                <w:sz w:val="24"/>
                <w:szCs w:val="24"/>
              </w:rPr>
              <w:t xml:space="preserve">укомплектована кадрами в </w:t>
            </w:r>
            <w:r w:rsidRPr="0006559F">
              <w:rPr>
                <w:sz w:val="24"/>
                <w:szCs w:val="24"/>
              </w:rPr>
              <w:t>педагогическ</w:t>
            </w:r>
            <w:r w:rsidR="004605DB">
              <w:rPr>
                <w:sz w:val="24"/>
                <w:szCs w:val="24"/>
              </w:rPr>
              <w:t>ом составе.</w:t>
            </w:r>
          </w:p>
          <w:p w:rsidR="0006559F" w:rsidRPr="00CC167F" w:rsidRDefault="00050864" w:rsidP="00B712F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322" w:lineRule="exact"/>
              <w:ind w:right="443"/>
              <w:rPr>
                <w:sz w:val="28"/>
              </w:rPr>
            </w:pPr>
            <w:r>
              <w:rPr>
                <w:sz w:val="24"/>
                <w:szCs w:val="24"/>
              </w:rPr>
              <w:t>Восполнение вакантных должностей «Учитель математики», «Учитель информати</w:t>
            </w:r>
            <w:r w:rsidR="00F06784">
              <w:rPr>
                <w:sz w:val="24"/>
                <w:szCs w:val="24"/>
              </w:rPr>
              <w:t>ки», «Учитель биологии»  и «Учитель географии</w:t>
            </w:r>
            <w:r>
              <w:rPr>
                <w:sz w:val="24"/>
                <w:szCs w:val="24"/>
              </w:rPr>
              <w:t>».</w:t>
            </w:r>
            <w:r w:rsidR="0006559F">
              <w:rPr>
                <w:sz w:val="24"/>
                <w:szCs w:val="24"/>
              </w:rPr>
              <w:t xml:space="preserve"> </w:t>
            </w:r>
          </w:p>
          <w:p w:rsidR="00CC167F" w:rsidRPr="0006559F" w:rsidRDefault="00CC167F" w:rsidP="00CC167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left="107" w:right="473" w:firstLine="0"/>
              <w:rPr>
                <w:sz w:val="24"/>
                <w:szCs w:val="24"/>
              </w:rPr>
            </w:pPr>
            <w:r w:rsidRPr="0006559F">
              <w:rPr>
                <w:sz w:val="24"/>
                <w:szCs w:val="24"/>
              </w:rPr>
              <w:t>Повышено качество обучения детей с рисками образовательной</w:t>
            </w:r>
            <w:r w:rsidRPr="0006559F">
              <w:rPr>
                <w:spacing w:val="-1"/>
                <w:sz w:val="24"/>
                <w:szCs w:val="24"/>
              </w:rPr>
              <w:t xml:space="preserve"> </w:t>
            </w:r>
            <w:r w:rsidRPr="0006559F">
              <w:rPr>
                <w:sz w:val="24"/>
                <w:szCs w:val="24"/>
              </w:rPr>
              <w:t>неуспешности.</w:t>
            </w:r>
          </w:p>
          <w:p w:rsidR="00CC167F" w:rsidRDefault="00CC167F" w:rsidP="00CC167F">
            <w:pPr>
              <w:pStyle w:val="TableParagraph"/>
              <w:tabs>
                <w:tab w:val="left" w:pos="389"/>
              </w:tabs>
              <w:spacing w:line="322" w:lineRule="exact"/>
              <w:ind w:right="443"/>
              <w:rPr>
                <w:sz w:val="28"/>
              </w:rPr>
            </w:pPr>
          </w:p>
        </w:tc>
      </w:tr>
      <w:tr w:rsidR="00B03744" w:rsidTr="00E608FE">
        <w:trPr>
          <w:trHeight w:val="1288"/>
        </w:trPr>
        <w:tc>
          <w:tcPr>
            <w:tcW w:w="2379" w:type="dxa"/>
          </w:tcPr>
          <w:p w:rsidR="00B03744" w:rsidRPr="00D672C8" w:rsidRDefault="00725D42">
            <w:pPr>
              <w:pStyle w:val="TableParagraph"/>
              <w:ind w:left="386" w:right="381" w:firstLine="2"/>
              <w:jc w:val="center"/>
              <w:rPr>
                <w:b/>
                <w:sz w:val="28"/>
              </w:rPr>
            </w:pPr>
            <w:r w:rsidRPr="00D672C8">
              <w:rPr>
                <w:b/>
                <w:sz w:val="28"/>
              </w:rPr>
              <w:t>Порядок</w:t>
            </w:r>
            <w:r w:rsidRPr="00D672C8">
              <w:rPr>
                <w:b/>
                <w:spacing w:val="1"/>
                <w:sz w:val="28"/>
              </w:rPr>
              <w:t xml:space="preserve"> </w:t>
            </w:r>
            <w:r w:rsidRPr="00D672C8">
              <w:rPr>
                <w:b/>
                <w:sz w:val="28"/>
              </w:rPr>
              <w:t>управления</w:t>
            </w:r>
            <w:r w:rsidRPr="00D672C8">
              <w:rPr>
                <w:b/>
                <w:spacing w:val="1"/>
                <w:sz w:val="28"/>
              </w:rPr>
              <w:t xml:space="preserve"> </w:t>
            </w:r>
            <w:r w:rsidRPr="00D672C8">
              <w:rPr>
                <w:b/>
                <w:sz w:val="28"/>
              </w:rPr>
              <w:t>реализацией</w:t>
            </w:r>
          </w:p>
          <w:p w:rsidR="00B03744" w:rsidRPr="00876093" w:rsidRDefault="00725D42">
            <w:pPr>
              <w:pStyle w:val="TableParagraph"/>
              <w:spacing w:line="312" w:lineRule="exact"/>
              <w:ind w:left="395" w:right="393"/>
              <w:jc w:val="center"/>
              <w:rPr>
                <w:b/>
                <w:sz w:val="24"/>
              </w:rPr>
            </w:pPr>
            <w:r w:rsidRPr="00D672C8">
              <w:rPr>
                <w:b/>
                <w:sz w:val="28"/>
              </w:rPr>
              <w:t>Программы</w:t>
            </w:r>
          </w:p>
        </w:tc>
        <w:tc>
          <w:tcPr>
            <w:tcW w:w="7686" w:type="dxa"/>
          </w:tcPr>
          <w:p w:rsidR="00B03744" w:rsidRPr="00876093" w:rsidRDefault="00725D42"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 w:rsidRPr="00876093">
              <w:rPr>
                <w:sz w:val="24"/>
              </w:rPr>
              <w:t>Корректировка</w:t>
            </w:r>
            <w:r w:rsidRPr="00876093">
              <w:rPr>
                <w:spacing w:val="-5"/>
                <w:sz w:val="24"/>
              </w:rPr>
              <w:t xml:space="preserve"> </w:t>
            </w:r>
            <w:r w:rsidRPr="00876093">
              <w:rPr>
                <w:sz w:val="24"/>
              </w:rPr>
              <w:t>программы</w:t>
            </w:r>
            <w:r w:rsidRPr="00876093">
              <w:rPr>
                <w:spacing w:val="-4"/>
                <w:sz w:val="24"/>
              </w:rPr>
              <w:t xml:space="preserve"> </w:t>
            </w:r>
            <w:r w:rsidRPr="00876093">
              <w:rPr>
                <w:sz w:val="24"/>
              </w:rPr>
              <w:t>осуществляется</w:t>
            </w:r>
            <w:r w:rsidRPr="00876093">
              <w:rPr>
                <w:spacing w:val="-3"/>
                <w:sz w:val="24"/>
              </w:rPr>
              <w:t xml:space="preserve"> </w:t>
            </w:r>
            <w:r w:rsidRPr="00876093">
              <w:rPr>
                <w:sz w:val="24"/>
              </w:rPr>
              <w:t>Педагогическим</w:t>
            </w:r>
          </w:p>
          <w:p w:rsidR="00B03744" w:rsidRPr="00876093" w:rsidRDefault="00725D42">
            <w:pPr>
              <w:pStyle w:val="TableParagraph"/>
              <w:spacing w:line="322" w:lineRule="exact"/>
              <w:ind w:left="107" w:right="332"/>
              <w:rPr>
                <w:sz w:val="24"/>
              </w:rPr>
            </w:pPr>
            <w:r w:rsidRPr="00876093">
              <w:rPr>
                <w:sz w:val="24"/>
              </w:rPr>
              <w:t>советом</w:t>
            </w:r>
            <w:r w:rsidRPr="00876093">
              <w:rPr>
                <w:spacing w:val="12"/>
                <w:sz w:val="24"/>
              </w:rPr>
              <w:t xml:space="preserve"> </w:t>
            </w:r>
            <w:r w:rsidRPr="00876093">
              <w:rPr>
                <w:sz w:val="24"/>
              </w:rPr>
              <w:t>школы;</w:t>
            </w:r>
            <w:r w:rsidRPr="00876093">
              <w:rPr>
                <w:spacing w:val="14"/>
                <w:sz w:val="24"/>
              </w:rPr>
              <w:t xml:space="preserve"> </w:t>
            </w:r>
            <w:r w:rsidRPr="00876093">
              <w:rPr>
                <w:sz w:val="24"/>
              </w:rPr>
              <w:t>Управляющим</w:t>
            </w:r>
            <w:r w:rsidRPr="00876093">
              <w:rPr>
                <w:spacing w:val="12"/>
                <w:sz w:val="24"/>
              </w:rPr>
              <w:t xml:space="preserve"> </w:t>
            </w:r>
            <w:r w:rsidRPr="00876093">
              <w:rPr>
                <w:sz w:val="24"/>
              </w:rPr>
              <w:t>советом</w:t>
            </w:r>
            <w:r w:rsidRPr="00876093">
              <w:rPr>
                <w:spacing w:val="11"/>
                <w:sz w:val="24"/>
              </w:rPr>
              <w:t xml:space="preserve"> </w:t>
            </w:r>
            <w:r w:rsidRPr="00876093">
              <w:rPr>
                <w:sz w:val="24"/>
              </w:rPr>
              <w:t>школы.</w:t>
            </w:r>
            <w:r w:rsidRPr="00876093">
              <w:rPr>
                <w:spacing w:val="1"/>
                <w:sz w:val="24"/>
              </w:rPr>
              <w:t xml:space="preserve"> </w:t>
            </w:r>
            <w:r w:rsidRPr="00876093">
              <w:rPr>
                <w:sz w:val="24"/>
              </w:rPr>
              <w:t>Управление реализацией программы осуществляется дирек-</w:t>
            </w:r>
            <w:r w:rsidRPr="00876093">
              <w:rPr>
                <w:spacing w:val="-67"/>
                <w:sz w:val="24"/>
              </w:rPr>
              <w:t xml:space="preserve"> </w:t>
            </w:r>
            <w:r w:rsidRPr="00876093">
              <w:rPr>
                <w:sz w:val="24"/>
              </w:rPr>
              <w:t>тором</w:t>
            </w:r>
            <w:r w:rsidRPr="00876093">
              <w:rPr>
                <w:spacing w:val="-2"/>
                <w:sz w:val="24"/>
              </w:rPr>
              <w:t xml:space="preserve"> </w:t>
            </w:r>
            <w:r w:rsidRPr="00876093">
              <w:rPr>
                <w:sz w:val="24"/>
              </w:rPr>
              <w:t>школы.</w:t>
            </w:r>
          </w:p>
        </w:tc>
      </w:tr>
      <w:tr w:rsidR="008771C7" w:rsidTr="00E608FE">
        <w:trPr>
          <w:trHeight w:val="1288"/>
        </w:trPr>
        <w:tc>
          <w:tcPr>
            <w:tcW w:w="2379" w:type="dxa"/>
          </w:tcPr>
          <w:p w:rsidR="008771C7" w:rsidRPr="00D672C8" w:rsidRDefault="008771C7">
            <w:pPr>
              <w:pStyle w:val="TableParagraph"/>
              <w:ind w:left="386" w:right="381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Исполнители</w:t>
            </w:r>
          </w:p>
        </w:tc>
        <w:tc>
          <w:tcPr>
            <w:tcW w:w="7686" w:type="dxa"/>
          </w:tcPr>
          <w:p w:rsidR="008771C7" w:rsidRPr="00876093" w:rsidRDefault="008771C7"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 школы, школьные методические объединения, педагогический коллектив</w:t>
            </w:r>
          </w:p>
        </w:tc>
      </w:tr>
    </w:tbl>
    <w:p w:rsidR="00B03744" w:rsidRDefault="00B03744">
      <w:pPr>
        <w:pStyle w:val="a3"/>
        <w:spacing w:before="4"/>
        <w:rPr>
          <w:b/>
          <w:sz w:val="19"/>
        </w:rPr>
      </w:pPr>
    </w:p>
    <w:p w:rsidR="00B03744" w:rsidRPr="00F955A6" w:rsidRDefault="00725D42">
      <w:pPr>
        <w:pStyle w:val="a5"/>
        <w:numPr>
          <w:ilvl w:val="0"/>
          <w:numId w:val="6"/>
        </w:numPr>
        <w:tabs>
          <w:tab w:val="left" w:pos="3767"/>
        </w:tabs>
        <w:spacing w:before="89" w:line="322" w:lineRule="exact"/>
        <w:ind w:left="3766" w:hanging="282"/>
        <w:jc w:val="left"/>
        <w:rPr>
          <w:b/>
          <w:sz w:val="24"/>
        </w:rPr>
      </w:pPr>
      <w:r w:rsidRPr="00F955A6">
        <w:rPr>
          <w:b/>
          <w:sz w:val="24"/>
        </w:rPr>
        <w:t>АНАЛИТИЧЕСКИЙ</w:t>
      </w:r>
      <w:r w:rsidRPr="00F955A6">
        <w:rPr>
          <w:b/>
          <w:spacing w:val="-4"/>
          <w:sz w:val="24"/>
        </w:rPr>
        <w:t xml:space="preserve"> </w:t>
      </w:r>
      <w:r w:rsidRPr="00F955A6">
        <w:rPr>
          <w:b/>
          <w:sz w:val="24"/>
        </w:rPr>
        <w:t>РАЗДЕЛ</w:t>
      </w:r>
    </w:p>
    <w:p w:rsidR="00B03744" w:rsidRPr="00F955A6" w:rsidRDefault="00725D42" w:rsidP="00946A67">
      <w:pPr>
        <w:pStyle w:val="Heading1"/>
        <w:spacing w:line="319" w:lineRule="exact"/>
        <w:ind w:left="0"/>
        <w:rPr>
          <w:sz w:val="24"/>
        </w:rPr>
      </w:pPr>
      <w:r w:rsidRPr="00F955A6">
        <w:rPr>
          <w:sz w:val="24"/>
        </w:rPr>
        <w:t>2.1.</w:t>
      </w:r>
      <w:r w:rsidRPr="00F955A6">
        <w:rPr>
          <w:spacing w:val="-3"/>
          <w:sz w:val="24"/>
        </w:rPr>
        <w:t xml:space="preserve"> </w:t>
      </w:r>
      <w:r w:rsidRPr="00F955A6">
        <w:rPr>
          <w:sz w:val="24"/>
        </w:rPr>
        <w:t>Анализ</w:t>
      </w:r>
      <w:r w:rsidRPr="00F955A6">
        <w:rPr>
          <w:spacing w:val="-2"/>
          <w:sz w:val="24"/>
        </w:rPr>
        <w:t xml:space="preserve"> </w:t>
      </w:r>
      <w:r w:rsidRPr="00F955A6">
        <w:rPr>
          <w:sz w:val="24"/>
        </w:rPr>
        <w:t>кадрового</w:t>
      </w:r>
      <w:r w:rsidRPr="00F955A6">
        <w:rPr>
          <w:spacing w:val="-1"/>
          <w:sz w:val="24"/>
        </w:rPr>
        <w:t xml:space="preserve"> </w:t>
      </w:r>
      <w:r w:rsidRPr="00F955A6">
        <w:rPr>
          <w:sz w:val="24"/>
        </w:rPr>
        <w:t>потенциала</w:t>
      </w:r>
      <w:r w:rsidRPr="00F955A6">
        <w:rPr>
          <w:spacing w:val="-1"/>
          <w:sz w:val="24"/>
        </w:rPr>
        <w:t xml:space="preserve"> </w:t>
      </w:r>
    </w:p>
    <w:p w:rsidR="00B03744" w:rsidRPr="00F955A6" w:rsidRDefault="00725D42" w:rsidP="00946A67">
      <w:pPr>
        <w:pStyle w:val="a3"/>
        <w:ind w:right="634" w:firstLine="916"/>
        <w:jc w:val="both"/>
        <w:rPr>
          <w:sz w:val="24"/>
        </w:rPr>
      </w:pPr>
      <w:r w:rsidRPr="00F955A6">
        <w:rPr>
          <w:sz w:val="24"/>
        </w:rPr>
        <w:t xml:space="preserve">В настоящий момент преподавание в школе ведется по всем предметам, однако школа испытывает </w:t>
      </w:r>
      <w:r w:rsidR="00F955A6" w:rsidRPr="00F955A6">
        <w:rPr>
          <w:sz w:val="24"/>
        </w:rPr>
        <w:t>дефицит педагогических кадров. Не хватает учителя ан</w:t>
      </w:r>
      <w:r w:rsidRPr="00F955A6">
        <w:rPr>
          <w:sz w:val="24"/>
        </w:rPr>
        <w:t>глийского языка</w:t>
      </w:r>
      <w:r w:rsidR="00F955A6" w:rsidRPr="00F955A6">
        <w:rPr>
          <w:sz w:val="24"/>
        </w:rPr>
        <w:t>, информатики</w:t>
      </w:r>
      <w:r w:rsidRPr="00F955A6">
        <w:rPr>
          <w:sz w:val="24"/>
        </w:rPr>
        <w:t xml:space="preserve"> </w:t>
      </w:r>
      <w:r w:rsidR="00F955A6" w:rsidRPr="00F955A6">
        <w:rPr>
          <w:sz w:val="24"/>
        </w:rPr>
        <w:t xml:space="preserve">и дополнительно математики. </w:t>
      </w:r>
      <w:r w:rsidRPr="00F955A6">
        <w:rPr>
          <w:sz w:val="24"/>
        </w:rPr>
        <w:t>Контингент педагогических</w:t>
      </w:r>
      <w:r w:rsidRPr="00F955A6">
        <w:rPr>
          <w:spacing w:val="1"/>
          <w:sz w:val="24"/>
        </w:rPr>
        <w:t xml:space="preserve"> </w:t>
      </w:r>
      <w:r w:rsidRPr="00F955A6">
        <w:rPr>
          <w:sz w:val="24"/>
        </w:rPr>
        <w:t>работников</w:t>
      </w:r>
      <w:r w:rsidRPr="00F955A6">
        <w:rPr>
          <w:spacing w:val="-4"/>
          <w:sz w:val="24"/>
        </w:rPr>
        <w:t xml:space="preserve"> </w:t>
      </w:r>
      <w:r w:rsidR="00F955A6" w:rsidRPr="00F955A6">
        <w:rPr>
          <w:spacing w:val="-4"/>
          <w:sz w:val="24"/>
        </w:rPr>
        <w:t xml:space="preserve">по предметным областям </w:t>
      </w:r>
      <w:r w:rsidRPr="00F955A6">
        <w:rPr>
          <w:sz w:val="24"/>
        </w:rPr>
        <w:t>описан</w:t>
      </w:r>
      <w:r w:rsidRPr="00F955A6">
        <w:rPr>
          <w:spacing w:val="-2"/>
          <w:sz w:val="24"/>
        </w:rPr>
        <w:t xml:space="preserve"> </w:t>
      </w:r>
      <w:r w:rsidRPr="00F955A6">
        <w:rPr>
          <w:sz w:val="24"/>
        </w:rPr>
        <w:t>в</w:t>
      </w:r>
      <w:r w:rsidRPr="00F955A6">
        <w:rPr>
          <w:spacing w:val="-1"/>
          <w:sz w:val="24"/>
        </w:rPr>
        <w:t xml:space="preserve"> </w:t>
      </w:r>
      <w:r w:rsidR="00F955A6" w:rsidRPr="00F955A6">
        <w:rPr>
          <w:sz w:val="24"/>
        </w:rPr>
        <w:t>таблицах.</w:t>
      </w:r>
    </w:p>
    <w:p w:rsidR="00F955A6" w:rsidRPr="00F955A6" w:rsidRDefault="00FA06C2" w:rsidP="00946A67">
      <w:pPr>
        <w:pStyle w:val="a3"/>
        <w:numPr>
          <w:ilvl w:val="0"/>
          <w:numId w:val="8"/>
        </w:numPr>
        <w:ind w:left="0" w:right="634"/>
        <w:rPr>
          <w:sz w:val="24"/>
        </w:rPr>
      </w:pPr>
      <w:r>
        <w:rPr>
          <w:sz w:val="24"/>
        </w:rPr>
        <w:t>Комплектование учителями-предметниками</w:t>
      </w:r>
      <w:r w:rsidR="00002E94">
        <w:rPr>
          <w:sz w:val="24"/>
        </w:rPr>
        <w:t xml:space="preserve"> основных учебных предметов</w:t>
      </w:r>
    </w:p>
    <w:tbl>
      <w:tblPr>
        <w:tblStyle w:val="a6"/>
        <w:tblW w:w="4436" w:type="pct"/>
        <w:tblLayout w:type="fixed"/>
        <w:tblLook w:val="04A0"/>
      </w:tblPr>
      <w:tblGrid>
        <w:gridCol w:w="1873"/>
        <w:gridCol w:w="917"/>
        <w:gridCol w:w="920"/>
        <w:gridCol w:w="1048"/>
        <w:gridCol w:w="1003"/>
        <w:gridCol w:w="805"/>
        <w:gridCol w:w="924"/>
        <w:gridCol w:w="1127"/>
      </w:tblGrid>
      <w:tr w:rsidR="00077778" w:rsidTr="00725D42">
        <w:tc>
          <w:tcPr>
            <w:tcW w:w="1086" w:type="pct"/>
          </w:tcPr>
          <w:p w:rsidR="00FA06C2" w:rsidRPr="00FA06C2" w:rsidRDefault="00E608FE" w:rsidP="00F955A6">
            <w:pPr>
              <w:pStyle w:val="a3"/>
              <w:ind w:right="6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</w:t>
            </w:r>
          </w:p>
        </w:tc>
        <w:tc>
          <w:tcPr>
            <w:tcW w:w="532" w:type="pct"/>
            <w:vAlign w:val="center"/>
          </w:tcPr>
          <w:p w:rsidR="00FA06C2" w:rsidRPr="00776BB7" w:rsidRDefault="00FA06C2" w:rsidP="002025A9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776BB7">
              <w:rPr>
                <w:b/>
                <w:sz w:val="18"/>
                <w:szCs w:val="18"/>
              </w:rPr>
              <w:t>Начальная школа</w:t>
            </w:r>
          </w:p>
        </w:tc>
        <w:tc>
          <w:tcPr>
            <w:tcW w:w="534" w:type="pct"/>
            <w:vAlign w:val="center"/>
          </w:tcPr>
          <w:p w:rsidR="00FA06C2" w:rsidRPr="00776BB7" w:rsidRDefault="002F0AE5" w:rsidP="002025A9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776BB7">
              <w:rPr>
                <w:b/>
                <w:sz w:val="18"/>
                <w:szCs w:val="18"/>
              </w:rPr>
              <w:t xml:space="preserve">Родной язык и </w:t>
            </w:r>
            <w:r w:rsidRPr="00776BB7">
              <w:rPr>
                <w:b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08" w:type="pct"/>
            <w:vAlign w:val="center"/>
          </w:tcPr>
          <w:p w:rsidR="00FA06C2" w:rsidRPr="00776BB7" w:rsidRDefault="00FA06C2" w:rsidP="002025A9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776BB7">
              <w:rPr>
                <w:b/>
                <w:sz w:val="18"/>
                <w:szCs w:val="18"/>
              </w:rPr>
              <w:lastRenderedPageBreak/>
              <w:t xml:space="preserve">Русский язык и </w:t>
            </w:r>
            <w:r w:rsidRPr="00776BB7">
              <w:rPr>
                <w:b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582" w:type="pct"/>
            <w:vAlign w:val="center"/>
          </w:tcPr>
          <w:p w:rsidR="00FA06C2" w:rsidRPr="00776BB7" w:rsidRDefault="002025A9" w:rsidP="002025A9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776BB7">
              <w:rPr>
                <w:b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67" w:type="pct"/>
            <w:vAlign w:val="center"/>
          </w:tcPr>
          <w:p w:rsidR="00FA06C2" w:rsidRPr="00776BB7" w:rsidRDefault="004F6976" w:rsidP="002025A9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  <w:r w:rsidR="00002E94">
              <w:rPr>
                <w:b/>
                <w:sz w:val="18"/>
                <w:szCs w:val="18"/>
              </w:rPr>
              <w:t>, астроно</w:t>
            </w:r>
            <w:r w:rsidR="00002E94">
              <w:rPr>
                <w:b/>
                <w:sz w:val="18"/>
                <w:szCs w:val="18"/>
              </w:rPr>
              <w:lastRenderedPageBreak/>
              <w:t>мия</w:t>
            </w:r>
          </w:p>
        </w:tc>
        <w:tc>
          <w:tcPr>
            <w:tcW w:w="536" w:type="pct"/>
            <w:vAlign w:val="center"/>
          </w:tcPr>
          <w:p w:rsidR="00FA06C2" w:rsidRPr="00776BB7" w:rsidRDefault="00002E94" w:rsidP="002025A9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Ин</w:t>
            </w:r>
            <w:r w:rsidR="00077778">
              <w:rPr>
                <w:b/>
                <w:sz w:val="18"/>
                <w:szCs w:val="18"/>
              </w:rPr>
              <w:t>форматика</w:t>
            </w:r>
          </w:p>
        </w:tc>
        <w:tc>
          <w:tcPr>
            <w:tcW w:w="654" w:type="pct"/>
            <w:vAlign w:val="center"/>
          </w:tcPr>
          <w:p w:rsidR="00FA06C2" w:rsidRPr="00776BB7" w:rsidRDefault="00002E94" w:rsidP="002025A9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История, обществозн</w:t>
            </w:r>
            <w:r>
              <w:rPr>
                <w:b/>
                <w:sz w:val="18"/>
                <w:szCs w:val="18"/>
              </w:rPr>
              <w:lastRenderedPageBreak/>
              <w:t>ание</w:t>
            </w:r>
          </w:p>
        </w:tc>
      </w:tr>
      <w:tr w:rsidR="00077778" w:rsidTr="00725D42">
        <w:tc>
          <w:tcPr>
            <w:tcW w:w="1086" w:type="pct"/>
          </w:tcPr>
          <w:p w:rsidR="00FA06C2" w:rsidRPr="006C13D7" w:rsidRDefault="00FA06C2" w:rsidP="00FA06C2">
            <w:pPr>
              <w:pStyle w:val="a3"/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lastRenderedPageBreak/>
              <w:t>Количество учителей</w:t>
            </w:r>
          </w:p>
        </w:tc>
        <w:tc>
          <w:tcPr>
            <w:tcW w:w="532" w:type="pct"/>
          </w:tcPr>
          <w:p w:rsidR="00FA06C2" w:rsidRPr="006C13D7" w:rsidRDefault="00FA06C2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9</w:t>
            </w:r>
            <w:r w:rsidR="002F0AE5" w:rsidRPr="006C13D7"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534" w:type="pct"/>
          </w:tcPr>
          <w:p w:rsidR="00FA06C2" w:rsidRPr="006C13D7" w:rsidRDefault="002F0AE5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5 (100%)</w:t>
            </w:r>
          </w:p>
        </w:tc>
        <w:tc>
          <w:tcPr>
            <w:tcW w:w="608" w:type="pct"/>
          </w:tcPr>
          <w:p w:rsidR="00FA06C2" w:rsidRPr="006C13D7" w:rsidRDefault="002F0AE5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5 (100%)</w:t>
            </w:r>
          </w:p>
        </w:tc>
        <w:tc>
          <w:tcPr>
            <w:tcW w:w="582" w:type="pct"/>
          </w:tcPr>
          <w:p w:rsidR="00FA06C2" w:rsidRPr="006C13D7" w:rsidRDefault="00F06784" w:rsidP="00776BB7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pct"/>
          </w:tcPr>
          <w:p w:rsidR="00FA06C2" w:rsidRPr="006C13D7" w:rsidRDefault="004F6976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2</w:t>
            </w:r>
            <w:r w:rsidR="00002E94" w:rsidRPr="006C13D7"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536" w:type="pct"/>
          </w:tcPr>
          <w:p w:rsidR="00FA06C2" w:rsidRPr="006C13D7" w:rsidRDefault="00F06784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02E94" w:rsidRPr="006C13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4" w:type="pct"/>
          </w:tcPr>
          <w:p w:rsidR="00FA06C2" w:rsidRPr="006C13D7" w:rsidRDefault="00002E94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2 (100%)</w:t>
            </w:r>
          </w:p>
        </w:tc>
      </w:tr>
      <w:tr w:rsidR="00077778" w:rsidTr="00725D42">
        <w:tc>
          <w:tcPr>
            <w:tcW w:w="1086" w:type="pct"/>
          </w:tcPr>
          <w:p w:rsidR="001743B4" w:rsidRPr="006C13D7" w:rsidRDefault="001743B4" w:rsidP="00FA06C2">
            <w:pPr>
              <w:pStyle w:val="a3"/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Укоплектовано в %</w:t>
            </w:r>
          </w:p>
        </w:tc>
        <w:tc>
          <w:tcPr>
            <w:tcW w:w="532" w:type="pct"/>
          </w:tcPr>
          <w:p w:rsidR="001743B4" w:rsidRPr="006C13D7" w:rsidRDefault="001743B4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100%</w:t>
            </w:r>
          </w:p>
        </w:tc>
        <w:tc>
          <w:tcPr>
            <w:tcW w:w="534" w:type="pct"/>
          </w:tcPr>
          <w:p w:rsidR="001743B4" w:rsidRPr="006C13D7" w:rsidRDefault="001743B4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100%</w:t>
            </w:r>
          </w:p>
        </w:tc>
        <w:tc>
          <w:tcPr>
            <w:tcW w:w="608" w:type="pct"/>
          </w:tcPr>
          <w:p w:rsidR="001743B4" w:rsidRPr="006C13D7" w:rsidRDefault="001743B4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100%</w:t>
            </w:r>
          </w:p>
        </w:tc>
        <w:tc>
          <w:tcPr>
            <w:tcW w:w="582" w:type="pct"/>
          </w:tcPr>
          <w:p w:rsidR="001743B4" w:rsidRPr="006C13D7" w:rsidRDefault="00F06784" w:rsidP="00776BB7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="00776BB7" w:rsidRPr="006C13D7">
              <w:rPr>
                <w:sz w:val="20"/>
                <w:szCs w:val="20"/>
              </w:rPr>
              <w:t>%</w:t>
            </w:r>
          </w:p>
        </w:tc>
        <w:tc>
          <w:tcPr>
            <w:tcW w:w="467" w:type="pct"/>
          </w:tcPr>
          <w:p w:rsidR="001743B4" w:rsidRPr="006C13D7" w:rsidRDefault="004F6976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100%</w:t>
            </w:r>
          </w:p>
        </w:tc>
        <w:tc>
          <w:tcPr>
            <w:tcW w:w="536" w:type="pct"/>
          </w:tcPr>
          <w:p w:rsidR="001743B4" w:rsidRPr="006C13D7" w:rsidRDefault="00077778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0%</w:t>
            </w:r>
          </w:p>
        </w:tc>
        <w:tc>
          <w:tcPr>
            <w:tcW w:w="654" w:type="pct"/>
          </w:tcPr>
          <w:p w:rsidR="001743B4" w:rsidRPr="006C13D7" w:rsidRDefault="00002E94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100%</w:t>
            </w:r>
          </w:p>
        </w:tc>
      </w:tr>
      <w:tr w:rsidR="00077778" w:rsidTr="00725D42">
        <w:tc>
          <w:tcPr>
            <w:tcW w:w="1086" w:type="pct"/>
          </w:tcPr>
          <w:p w:rsidR="00FA06C2" w:rsidRPr="006C13D7" w:rsidRDefault="00FA06C2" w:rsidP="00FA06C2">
            <w:pPr>
              <w:pStyle w:val="a3"/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 xml:space="preserve">Из них с высшим </w:t>
            </w:r>
            <w:r w:rsidR="002F0AE5" w:rsidRPr="006C13D7">
              <w:rPr>
                <w:sz w:val="20"/>
                <w:szCs w:val="20"/>
              </w:rPr>
              <w:t xml:space="preserve">педагогическим </w:t>
            </w:r>
            <w:r w:rsidRPr="006C13D7">
              <w:rPr>
                <w:sz w:val="20"/>
                <w:szCs w:val="20"/>
              </w:rPr>
              <w:t>образованием</w:t>
            </w:r>
          </w:p>
        </w:tc>
        <w:tc>
          <w:tcPr>
            <w:tcW w:w="532" w:type="pct"/>
          </w:tcPr>
          <w:p w:rsidR="00FA06C2" w:rsidRPr="006C13D7" w:rsidRDefault="00FA06C2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8</w:t>
            </w:r>
            <w:r w:rsidR="002F0AE5" w:rsidRPr="006C13D7">
              <w:rPr>
                <w:sz w:val="20"/>
                <w:szCs w:val="20"/>
              </w:rPr>
              <w:t xml:space="preserve"> (89%)</w:t>
            </w:r>
          </w:p>
        </w:tc>
        <w:tc>
          <w:tcPr>
            <w:tcW w:w="534" w:type="pct"/>
          </w:tcPr>
          <w:p w:rsidR="00FA06C2" w:rsidRPr="006C13D7" w:rsidRDefault="002F0AE5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5 (100%)</w:t>
            </w:r>
          </w:p>
        </w:tc>
        <w:tc>
          <w:tcPr>
            <w:tcW w:w="608" w:type="pct"/>
          </w:tcPr>
          <w:p w:rsidR="00FA06C2" w:rsidRPr="006C13D7" w:rsidRDefault="002F0AE5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4 (80%)</w:t>
            </w:r>
          </w:p>
        </w:tc>
        <w:tc>
          <w:tcPr>
            <w:tcW w:w="582" w:type="pct"/>
          </w:tcPr>
          <w:p w:rsidR="00FA06C2" w:rsidRPr="006C13D7" w:rsidRDefault="00776BB7" w:rsidP="00776BB7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(50%)</w:t>
            </w:r>
          </w:p>
        </w:tc>
        <w:tc>
          <w:tcPr>
            <w:tcW w:w="467" w:type="pct"/>
          </w:tcPr>
          <w:p w:rsidR="00FA06C2" w:rsidRPr="006C13D7" w:rsidRDefault="004F6976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2 (100%)</w:t>
            </w:r>
          </w:p>
        </w:tc>
        <w:tc>
          <w:tcPr>
            <w:tcW w:w="536" w:type="pct"/>
          </w:tcPr>
          <w:p w:rsidR="00FA06C2" w:rsidRPr="006C13D7" w:rsidRDefault="00077778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654" w:type="pct"/>
          </w:tcPr>
          <w:p w:rsidR="00FA06C2" w:rsidRPr="006C13D7" w:rsidRDefault="00002E94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2 (100%)</w:t>
            </w:r>
          </w:p>
        </w:tc>
      </w:tr>
      <w:tr w:rsidR="00077778" w:rsidTr="00725D42">
        <w:tc>
          <w:tcPr>
            <w:tcW w:w="1086" w:type="pct"/>
          </w:tcPr>
          <w:p w:rsidR="002F0AE5" w:rsidRPr="006C13D7" w:rsidRDefault="002F0AE5" w:rsidP="00FA06C2">
            <w:pPr>
              <w:pStyle w:val="a3"/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Из них с общим высшим образованием  (не педагогическим образованием)</w:t>
            </w:r>
          </w:p>
        </w:tc>
        <w:tc>
          <w:tcPr>
            <w:tcW w:w="532" w:type="pct"/>
          </w:tcPr>
          <w:p w:rsidR="002F0AE5" w:rsidRPr="006C13D7" w:rsidRDefault="002F0AE5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:rsidR="002F0AE5" w:rsidRPr="006C13D7" w:rsidRDefault="002F0AE5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</w:tcPr>
          <w:p w:rsidR="002F0AE5" w:rsidRPr="006C13D7" w:rsidRDefault="001743B4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(20%)</w:t>
            </w:r>
          </w:p>
        </w:tc>
        <w:tc>
          <w:tcPr>
            <w:tcW w:w="582" w:type="pct"/>
          </w:tcPr>
          <w:p w:rsidR="002F0AE5" w:rsidRPr="006C13D7" w:rsidRDefault="00776BB7" w:rsidP="00776BB7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(50%)</w:t>
            </w:r>
          </w:p>
        </w:tc>
        <w:tc>
          <w:tcPr>
            <w:tcW w:w="467" w:type="pct"/>
          </w:tcPr>
          <w:p w:rsidR="002F0AE5" w:rsidRPr="006C13D7" w:rsidRDefault="004F6976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</w:tcPr>
          <w:p w:rsidR="002F0AE5" w:rsidRPr="006C13D7" w:rsidRDefault="00077778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(100%)</w:t>
            </w:r>
          </w:p>
        </w:tc>
        <w:tc>
          <w:tcPr>
            <w:tcW w:w="654" w:type="pct"/>
          </w:tcPr>
          <w:p w:rsidR="002F0AE5" w:rsidRPr="006C13D7" w:rsidRDefault="00002E94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</w:tr>
      <w:tr w:rsidR="00077778" w:rsidTr="00725D42">
        <w:tc>
          <w:tcPr>
            <w:tcW w:w="1086" w:type="pct"/>
          </w:tcPr>
          <w:p w:rsidR="00FA06C2" w:rsidRPr="006C13D7" w:rsidRDefault="00FA06C2" w:rsidP="00FA06C2">
            <w:pPr>
              <w:pStyle w:val="a3"/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Из них со средним педагогическим образованием</w:t>
            </w:r>
          </w:p>
        </w:tc>
        <w:tc>
          <w:tcPr>
            <w:tcW w:w="532" w:type="pct"/>
          </w:tcPr>
          <w:p w:rsidR="00FA06C2" w:rsidRPr="006C13D7" w:rsidRDefault="00FA06C2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</w:t>
            </w:r>
            <w:r w:rsidR="002F0AE5" w:rsidRPr="006C13D7">
              <w:rPr>
                <w:sz w:val="20"/>
                <w:szCs w:val="20"/>
              </w:rPr>
              <w:t xml:space="preserve"> (11%)</w:t>
            </w:r>
          </w:p>
        </w:tc>
        <w:tc>
          <w:tcPr>
            <w:tcW w:w="534" w:type="pct"/>
          </w:tcPr>
          <w:p w:rsidR="00FA06C2" w:rsidRPr="006C13D7" w:rsidRDefault="002F0AE5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</w:tcPr>
          <w:p w:rsidR="00FA06C2" w:rsidRPr="006C13D7" w:rsidRDefault="001743B4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</w:tcPr>
          <w:p w:rsidR="00FA06C2" w:rsidRPr="006C13D7" w:rsidRDefault="00776BB7" w:rsidP="00776BB7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FA06C2" w:rsidRPr="006C13D7" w:rsidRDefault="004F6976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</w:tcPr>
          <w:p w:rsidR="00FA06C2" w:rsidRPr="006C13D7" w:rsidRDefault="00077778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654" w:type="pct"/>
          </w:tcPr>
          <w:p w:rsidR="00FA06C2" w:rsidRPr="006C13D7" w:rsidRDefault="00002E94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</w:tr>
      <w:tr w:rsidR="00077778" w:rsidTr="00725D42">
        <w:tc>
          <w:tcPr>
            <w:tcW w:w="1086" w:type="pct"/>
          </w:tcPr>
          <w:p w:rsidR="00FA06C2" w:rsidRPr="006C13D7" w:rsidRDefault="00FA06C2" w:rsidP="00FA06C2">
            <w:pPr>
              <w:pStyle w:val="a3"/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С высшей квалификационной категорией</w:t>
            </w:r>
          </w:p>
        </w:tc>
        <w:tc>
          <w:tcPr>
            <w:tcW w:w="532" w:type="pct"/>
          </w:tcPr>
          <w:p w:rsidR="00FA06C2" w:rsidRPr="006C13D7" w:rsidRDefault="00FA06C2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2</w:t>
            </w:r>
            <w:r w:rsidR="002F0AE5" w:rsidRPr="006C13D7">
              <w:rPr>
                <w:sz w:val="20"/>
                <w:szCs w:val="20"/>
              </w:rPr>
              <w:t xml:space="preserve"> (22%)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FA06C2" w:rsidRPr="006C13D7" w:rsidRDefault="002F0AE5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(20%)</w:t>
            </w:r>
          </w:p>
        </w:tc>
        <w:tc>
          <w:tcPr>
            <w:tcW w:w="608" w:type="pct"/>
          </w:tcPr>
          <w:p w:rsidR="00FA06C2" w:rsidRPr="006C13D7" w:rsidRDefault="001743B4" w:rsidP="001743B4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(20%)</w:t>
            </w:r>
          </w:p>
        </w:tc>
        <w:tc>
          <w:tcPr>
            <w:tcW w:w="582" w:type="pct"/>
          </w:tcPr>
          <w:p w:rsidR="00FA06C2" w:rsidRPr="006C13D7" w:rsidRDefault="00776BB7" w:rsidP="00776BB7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(50%)</w:t>
            </w:r>
          </w:p>
        </w:tc>
        <w:tc>
          <w:tcPr>
            <w:tcW w:w="467" w:type="pct"/>
          </w:tcPr>
          <w:p w:rsidR="00FA06C2" w:rsidRPr="006C13D7" w:rsidRDefault="004F6976" w:rsidP="00FA06C2">
            <w:pPr>
              <w:pStyle w:val="a3"/>
              <w:tabs>
                <w:tab w:val="left" w:pos="1877"/>
              </w:tabs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 xml:space="preserve"> 1 (50%)</w:t>
            </w:r>
          </w:p>
        </w:tc>
        <w:tc>
          <w:tcPr>
            <w:tcW w:w="536" w:type="pct"/>
          </w:tcPr>
          <w:p w:rsidR="00FA06C2" w:rsidRPr="006C13D7" w:rsidRDefault="00077778" w:rsidP="00FA06C2">
            <w:pPr>
              <w:pStyle w:val="a3"/>
              <w:tabs>
                <w:tab w:val="left" w:pos="1877"/>
              </w:tabs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654" w:type="pct"/>
          </w:tcPr>
          <w:p w:rsidR="00FA06C2" w:rsidRPr="006C13D7" w:rsidRDefault="00002E94" w:rsidP="00FA06C2">
            <w:pPr>
              <w:pStyle w:val="a3"/>
              <w:tabs>
                <w:tab w:val="left" w:pos="1877"/>
              </w:tabs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</w:tr>
      <w:tr w:rsidR="00077778" w:rsidTr="00725D42">
        <w:tc>
          <w:tcPr>
            <w:tcW w:w="1086" w:type="pct"/>
          </w:tcPr>
          <w:p w:rsidR="00FA06C2" w:rsidRPr="006C13D7" w:rsidRDefault="00FA06C2" w:rsidP="00FA06C2">
            <w:pPr>
              <w:pStyle w:val="a3"/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С первой квалификационной категорией</w:t>
            </w:r>
          </w:p>
        </w:tc>
        <w:tc>
          <w:tcPr>
            <w:tcW w:w="532" w:type="pct"/>
          </w:tcPr>
          <w:p w:rsidR="00FA06C2" w:rsidRPr="006C13D7" w:rsidRDefault="00FA06C2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5</w:t>
            </w:r>
            <w:r w:rsidR="002F0AE5" w:rsidRPr="006C13D7">
              <w:rPr>
                <w:sz w:val="20"/>
                <w:szCs w:val="20"/>
              </w:rPr>
              <w:t xml:space="preserve"> (56%)</w:t>
            </w:r>
          </w:p>
        </w:tc>
        <w:tc>
          <w:tcPr>
            <w:tcW w:w="534" w:type="pct"/>
            <w:tcBorders>
              <w:top w:val="single" w:sz="4" w:space="0" w:color="auto"/>
            </w:tcBorders>
          </w:tcPr>
          <w:p w:rsidR="00FA06C2" w:rsidRPr="006C13D7" w:rsidRDefault="002F0AE5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3 (60%)</w:t>
            </w:r>
          </w:p>
        </w:tc>
        <w:tc>
          <w:tcPr>
            <w:tcW w:w="608" w:type="pct"/>
          </w:tcPr>
          <w:p w:rsidR="00FA06C2" w:rsidRPr="006C13D7" w:rsidRDefault="001743B4" w:rsidP="001743B4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3 (60%)</w:t>
            </w:r>
          </w:p>
        </w:tc>
        <w:tc>
          <w:tcPr>
            <w:tcW w:w="582" w:type="pct"/>
          </w:tcPr>
          <w:p w:rsidR="00FA06C2" w:rsidRPr="006C13D7" w:rsidRDefault="00776BB7" w:rsidP="00776BB7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FA06C2" w:rsidRPr="006C13D7" w:rsidRDefault="004F6976" w:rsidP="00FA06C2">
            <w:pPr>
              <w:pStyle w:val="a3"/>
              <w:tabs>
                <w:tab w:val="left" w:pos="1877"/>
              </w:tabs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</w:tcPr>
          <w:p w:rsidR="00FA06C2" w:rsidRPr="006C13D7" w:rsidRDefault="00077778" w:rsidP="00FA06C2">
            <w:pPr>
              <w:pStyle w:val="a3"/>
              <w:tabs>
                <w:tab w:val="left" w:pos="1877"/>
              </w:tabs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654" w:type="pct"/>
          </w:tcPr>
          <w:p w:rsidR="00FA06C2" w:rsidRPr="006C13D7" w:rsidRDefault="00002E94" w:rsidP="00002E94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2 (100%)</w:t>
            </w:r>
          </w:p>
        </w:tc>
      </w:tr>
      <w:tr w:rsidR="00077778" w:rsidTr="00725D42">
        <w:tc>
          <w:tcPr>
            <w:tcW w:w="1086" w:type="pct"/>
          </w:tcPr>
          <w:p w:rsidR="00FA06C2" w:rsidRPr="006C13D7" w:rsidRDefault="00BA78BA" w:rsidP="00FA06C2">
            <w:pPr>
              <w:pStyle w:val="a3"/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 xml:space="preserve">С </w:t>
            </w:r>
            <w:r w:rsidR="00FA06C2" w:rsidRPr="006C13D7">
              <w:rPr>
                <w:sz w:val="20"/>
                <w:szCs w:val="20"/>
              </w:rPr>
              <w:t xml:space="preserve"> СЗД</w:t>
            </w:r>
          </w:p>
        </w:tc>
        <w:tc>
          <w:tcPr>
            <w:tcW w:w="532" w:type="pct"/>
          </w:tcPr>
          <w:p w:rsidR="00FA06C2" w:rsidRPr="006C13D7" w:rsidRDefault="00FA06C2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</w:t>
            </w:r>
            <w:r w:rsidR="002F0AE5" w:rsidRPr="006C13D7">
              <w:rPr>
                <w:sz w:val="20"/>
                <w:szCs w:val="20"/>
              </w:rPr>
              <w:t xml:space="preserve"> (11%)</w:t>
            </w:r>
          </w:p>
        </w:tc>
        <w:tc>
          <w:tcPr>
            <w:tcW w:w="534" w:type="pct"/>
          </w:tcPr>
          <w:p w:rsidR="00FA06C2" w:rsidRPr="006C13D7" w:rsidRDefault="002F0AE5" w:rsidP="00FA06C2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</w:tcPr>
          <w:p w:rsidR="00FA06C2" w:rsidRPr="006C13D7" w:rsidRDefault="001743B4" w:rsidP="001743B4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</w:tcPr>
          <w:p w:rsidR="00FA06C2" w:rsidRPr="006C13D7" w:rsidRDefault="00776BB7" w:rsidP="00776BB7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FA06C2" w:rsidRPr="006C13D7" w:rsidRDefault="004F6976" w:rsidP="00FA06C2">
            <w:pPr>
              <w:pStyle w:val="a3"/>
              <w:tabs>
                <w:tab w:val="left" w:pos="1877"/>
              </w:tabs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(50%)</w:t>
            </w:r>
          </w:p>
        </w:tc>
        <w:tc>
          <w:tcPr>
            <w:tcW w:w="536" w:type="pct"/>
          </w:tcPr>
          <w:p w:rsidR="00FA06C2" w:rsidRPr="006C13D7" w:rsidRDefault="00077778" w:rsidP="00FA06C2">
            <w:pPr>
              <w:pStyle w:val="a3"/>
              <w:tabs>
                <w:tab w:val="left" w:pos="1877"/>
              </w:tabs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654" w:type="pct"/>
          </w:tcPr>
          <w:p w:rsidR="00FA06C2" w:rsidRPr="006C13D7" w:rsidRDefault="00002E94" w:rsidP="00FA06C2">
            <w:pPr>
              <w:pStyle w:val="a3"/>
              <w:tabs>
                <w:tab w:val="left" w:pos="1877"/>
              </w:tabs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</w:tr>
      <w:tr w:rsidR="00077778" w:rsidTr="00725D42">
        <w:tc>
          <w:tcPr>
            <w:tcW w:w="1086" w:type="pct"/>
          </w:tcPr>
          <w:p w:rsidR="00FA06C2" w:rsidRPr="006C13D7" w:rsidRDefault="00FA06C2" w:rsidP="00FA06C2">
            <w:pPr>
              <w:pStyle w:val="a3"/>
              <w:ind w:right="-108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532" w:type="pct"/>
          </w:tcPr>
          <w:p w:rsidR="00FA06C2" w:rsidRPr="006C13D7" w:rsidRDefault="00FA06C2" w:rsidP="002F0AE5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</w:t>
            </w:r>
            <w:r w:rsidR="002F0AE5" w:rsidRPr="006C13D7">
              <w:rPr>
                <w:sz w:val="20"/>
                <w:szCs w:val="20"/>
              </w:rPr>
              <w:t xml:space="preserve"> (11%)</w:t>
            </w:r>
          </w:p>
        </w:tc>
        <w:tc>
          <w:tcPr>
            <w:tcW w:w="534" w:type="pct"/>
          </w:tcPr>
          <w:p w:rsidR="00FA06C2" w:rsidRPr="006C13D7" w:rsidRDefault="002F0AE5" w:rsidP="002F0AE5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(20%)</w:t>
            </w:r>
          </w:p>
        </w:tc>
        <w:tc>
          <w:tcPr>
            <w:tcW w:w="608" w:type="pct"/>
          </w:tcPr>
          <w:p w:rsidR="00FA06C2" w:rsidRPr="006C13D7" w:rsidRDefault="001743B4" w:rsidP="002F0AE5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(20%)</w:t>
            </w:r>
          </w:p>
        </w:tc>
        <w:tc>
          <w:tcPr>
            <w:tcW w:w="582" w:type="pct"/>
          </w:tcPr>
          <w:p w:rsidR="00FA06C2" w:rsidRPr="006C13D7" w:rsidRDefault="00776BB7" w:rsidP="00776BB7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(50%)</w:t>
            </w:r>
          </w:p>
        </w:tc>
        <w:tc>
          <w:tcPr>
            <w:tcW w:w="467" w:type="pct"/>
          </w:tcPr>
          <w:p w:rsidR="00FA06C2" w:rsidRPr="006C13D7" w:rsidRDefault="004F6976" w:rsidP="002F0AE5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</w:tcPr>
          <w:p w:rsidR="00FA06C2" w:rsidRPr="006C13D7" w:rsidRDefault="00077778" w:rsidP="002F0AE5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(100%)</w:t>
            </w:r>
          </w:p>
        </w:tc>
        <w:tc>
          <w:tcPr>
            <w:tcW w:w="654" w:type="pct"/>
          </w:tcPr>
          <w:p w:rsidR="00FA06C2" w:rsidRPr="006C13D7" w:rsidRDefault="00002E94" w:rsidP="002F0AE5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</w:tr>
      <w:tr w:rsidR="00077778" w:rsidTr="00725D42">
        <w:tc>
          <w:tcPr>
            <w:tcW w:w="1086" w:type="pct"/>
          </w:tcPr>
          <w:p w:rsidR="00FA06C2" w:rsidRPr="006C13D7" w:rsidRDefault="002F0AE5" w:rsidP="00F955A6">
            <w:pPr>
              <w:pStyle w:val="a3"/>
              <w:ind w:right="634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Со стажем от 5 и выше</w:t>
            </w:r>
          </w:p>
        </w:tc>
        <w:tc>
          <w:tcPr>
            <w:tcW w:w="532" w:type="pct"/>
          </w:tcPr>
          <w:p w:rsidR="00FA06C2" w:rsidRPr="006C13D7" w:rsidRDefault="002F0AE5" w:rsidP="002F0AE5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9 (100%)</w:t>
            </w:r>
          </w:p>
        </w:tc>
        <w:tc>
          <w:tcPr>
            <w:tcW w:w="534" w:type="pct"/>
          </w:tcPr>
          <w:p w:rsidR="00FA06C2" w:rsidRPr="006C13D7" w:rsidRDefault="002F0AE5" w:rsidP="002F0AE5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4 (80%)</w:t>
            </w:r>
          </w:p>
        </w:tc>
        <w:tc>
          <w:tcPr>
            <w:tcW w:w="608" w:type="pct"/>
          </w:tcPr>
          <w:p w:rsidR="00FA06C2" w:rsidRPr="006C13D7" w:rsidRDefault="001743B4" w:rsidP="001743B4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4 (80%)</w:t>
            </w:r>
          </w:p>
        </w:tc>
        <w:tc>
          <w:tcPr>
            <w:tcW w:w="582" w:type="pct"/>
          </w:tcPr>
          <w:p w:rsidR="00FA06C2" w:rsidRPr="006C13D7" w:rsidRDefault="00124E10" w:rsidP="00124E10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(50%)</w:t>
            </w:r>
          </w:p>
        </w:tc>
        <w:tc>
          <w:tcPr>
            <w:tcW w:w="467" w:type="pct"/>
          </w:tcPr>
          <w:p w:rsidR="00FA06C2" w:rsidRPr="006C13D7" w:rsidRDefault="004F6976" w:rsidP="004F6976">
            <w:pPr>
              <w:pStyle w:val="a3"/>
              <w:tabs>
                <w:tab w:val="left" w:pos="742"/>
                <w:tab w:val="left" w:pos="1174"/>
                <w:tab w:val="left" w:pos="1227"/>
                <w:tab w:val="left" w:pos="1877"/>
              </w:tabs>
              <w:ind w:left="34" w:right="-195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2 (100%)</w:t>
            </w:r>
          </w:p>
        </w:tc>
        <w:tc>
          <w:tcPr>
            <w:tcW w:w="536" w:type="pct"/>
          </w:tcPr>
          <w:p w:rsidR="00FA06C2" w:rsidRPr="006C13D7" w:rsidRDefault="00077778" w:rsidP="002F0AE5">
            <w:pPr>
              <w:pStyle w:val="a3"/>
              <w:tabs>
                <w:tab w:val="left" w:pos="1877"/>
              </w:tabs>
              <w:ind w:left="34" w:right="634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654" w:type="pct"/>
          </w:tcPr>
          <w:p w:rsidR="00FA06C2" w:rsidRPr="006C13D7" w:rsidRDefault="00002E94" w:rsidP="00002E94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2 (100%)</w:t>
            </w:r>
          </w:p>
        </w:tc>
      </w:tr>
      <w:tr w:rsidR="00077778" w:rsidTr="00725D42">
        <w:tc>
          <w:tcPr>
            <w:tcW w:w="1086" w:type="pct"/>
          </w:tcPr>
          <w:p w:rsidR="002F0AE5" w:rsidRPr="006C13D7" w:rsidRDefault="002F0AE5" w:rsidP="00F955A6">
            <w:pPr>
              <w:pStyle w:val="a3"/>
              <w:ind w:right="634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Со стажем от 0 и до 4</w:t>
            </w:r>
          </w:p>
        </w:tc>
        <w:tc>
          <w:tcPr>
            <w:tcW w:w="532" w:type="pct"/>
          </w:tcPr>
          <w:p w:rsidR="002F0AE5" w:rsidRPr="006C13D7" w:rsidRDefault="002F0AE5" w:rsidP="002F0AE5">
            <w:pPr>
              <w:pStyle w:val="a3"/>
              <w:tabs>
                <w:tab w:val="left" w:pos="1877"/>
              </w:tabs>
              <w:ind w:left="34" w:right="634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534" w:type="pct"/>
          </w:tcPr>
          <w:p w:rsidR="002F0AE5" w:rsidRPr="006C13D7" w:rsidRDefault="002F0AE5" w:rsidP="002F0AE5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(20%)</w:t>
            </w:r>
          </w:p>
        </w:tc>
        <w:tc>
          <w:tcPr>
            <w:tcW w:w="608" w:type="pct"/>
          </w:tcPr>
          <w:p w:rsidR="002F0AE5" w:rsidRPr="006C13D7" w:rsidRDefault="001743B4" w:rsidP="001743B4">
            <w:pPr>
              <w:pStyle w:val="a3"/>
              <w:tabs>
                <w:tab w:val="left" w:pos="918"/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(20%)</w:t>
            </w:r>
          </w:p>
        </w:tc>
        <w:tc>
          <w:tcPr>
            <w:tcW w:w="582" w:type="pct"/>
          </w:tcPr>
          <w:p w:rsidR="002F0AE5" w:rsidRPr="006C13D7" w:rsidRDefault="00124E10" w:rsidP="00124E10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(50%)</w:t>
            </w:r>
          </w:p>
        </w:tc>
        <w:tc>
          <w:tcPr>
            <w:tcW w:w="467" w:type="pct"/>
          </w:tcPr>
          <w:p w:rsidR="002F0AE5" w:rsidRPr="006C13D7" w:rsidRDefault="00077778" w:rsidP="002F0AE5">
            <w:pPr>
              <w:pStyle w:val="a3"/>
              <w:tabs>
                <w:tab w:val="left" w:pos="1877"/>
              </w:tabs>
              <w:ind w:left="34" w:right="634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</w:tcPr>
          <w:p w:rsidR="002F0AE5" w:rsidRPr="006C13D7" w:rsidRDefault="00077778" w:rsidP="00077778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1 (100%)</w:t>
            </w:r>
          </w:p>
        </w:tc>
        <w:tc>
          <w:tcPr>
            <w:tcW w:w="654" w:type="pct"/>
          </w:tcPr>
          <w:p w:rsidR="002F0AE5" w:rsidRPr="006C13D7" w:rsidRDefault="00002E94" w:rsidP="002F0AE5">
            <w:pPr>
              <w:pStyle w:val="a3"/>
              <w:tabs>
                <w:tab w:val="left" w:pos="1877"/>
              </w:tabs>
              <w:ind w:left="34" w:right="634" w:hanging="34"/>
              <w:jc w:val="center"/>
              <w:rPr>
                <w:sz w:val="20"/>
                <w:szCs w:val="20"/>
              </w:rPr>
            </w:pPr>
            <w:r w:rsidRPr="006C13D7">
              <w:rPr>
                <w:sz w:val="20"/>
                <w:szCs w:val="20"/>
              </w:rPr>
              <w:t>-</w:t>
            </w:r>
          </w:p>
        </w:tc>
      </w:tr>
    </w:tbl>
    <w:p w:rsidR="00B03744" w:rsidRDefault="00B03744"/>
    <w:p w:rsidR="00002E94" w:rsidRDefault="00002E94"/>
    <w:p w:rsidR="00002E94" w:rsidRDefault="00002E94">
      <w:r>
        <w:t>ПРОДОЛЖЕНИЕ</w:t>
      </w:r>
    </w:p>
    <w:tbl>
      <w:tblPr>
        <w:tblStyle w:val="a6"/>
        <w:tblW w:w="4526" w:type="pct"/>
        <w:tblInd w:w="-176" w:type="dxa"/>
        <w:tblLayout w:type="fixed"/>
        <w:tblLook w:val="04A0"/>
      </w:tblPr>
      <w:tblGrid>
        <w:gridCol w:w="2050"/>
        <w:gridCol w:w="917"/>
        <w:gridCol w:w="920"/>
        <w:gridCol w:w="1048"/>
        <w:gridCol w:w="1002"/>
        <w:gridCol w:w="805"/>
        <w:gridCol w:w="923"/>
        <w:gridCol w:w="1127"/>
      </w:tblGrid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634"/>
              <w:rPr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407891">
              <w:rPr>
                <w:b/>
                <w:sz w:val="22"/>
                <w:szCs w:val="22"/>
              </w:rPr>
              <w:t xml:space="preserve">Химия </w:t>
            </w:r>
          </w:p>
        </w:tc>
        <w:tc>
          <w:tcPr>
            <w:tcW w:w="523" w:type="pct"/>
            <w:vAlign w:val="center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407891">
              <w:rPr>
                <w:b/>
                <w:sz w:val="22"/>
                <w:szCs w:val="22"/>
              </w:rPr>
              <w:t xml:space="preserve">Биология </w:t>
            </w:r>
          </w:p>
        </w:tc>
        <w:tc>
          <w:tcPr>
            <w:tcW w:w="596" w:type="pct"/>
            <w:vAlign w:val="center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407891">
              <w:rPr>
                <w:b/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570" w:type="pct"/>
            <w:vAlign w:val="center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407891">
              <w:rPr>
                <w:b/>
                <w:sz w:val="22"/>
                <w:szCs w:val="22"/>
              </w:rPr>
              <w:t>ОБЖ</w:t>
            </w:r>
          </w:p>
        </w:tc>
        <w:tc>
          <w:tcPr>
            <w:tcW w:w="458" w:type="pct"/>
            <w:vAlign w:val="center"/>
          </w:tcPr>
          <w:p w:rsidR="00002E94" w:rsidRPr="00407891" w:rsidRDefault="00C467DE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407891"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525" w:type="pct"/>
            <w:vAlign w:val="center"/>
          </w:tcPr>
          <w:p w:rsidR="00002E94" w:rsidRPr="00407891" w:rsidRDefault="002C68DB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407891">
              <w:rPr>
                <w:b/>
                <w:sz w:val="22"/>
                <w:szCs w:val="22"/>
              </w:rPr>
              <w:t>Технология и ИЗО</w:t>
            </w:r>
          </w:p>
        </w:tc>
        <w:tc>
          <w:tcPr>
            <w:tcW w:w="641" w:type="pct"/>
            <w:vAlign w:val="center"/>
          </w:tcPr>
          <w:p w:rsidR="00002E94" w:rsidRPr="00407891" w:rsidRDefault="00982895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География </w:t>
            </w:r>
          </w:p>
        </w:tc>
      </w:tr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-108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Количество учителей</w:t>
            </w:r>
          </w:p>
        </w:tc>
        <w:tc>
          <w:tcPr>
            <w:tcW w:w="52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(100%)</w:t>
            </w:r>
          </w:p>
        </w:tc>
        <w:tc>
          <w:tcPr>
            <w:tcW w:w="523" w:type="pct"/>
          </w:tcPr>
          <w:p w:rsidR="00002E94" w:rsidRPr="00407891" w:rsidRDefault="00F0678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</w:t>
            </w:r>
            <w:r w:rsidR="00707FED" w:rsidRPr="00407891">
              <w:rPr>
                <w:sz w:val="22"/>
                <w:szCs w:val="22"/>
              </w:rPr>
              <w:t>0%)</w:t>
            </w:r>
          </w:p>
        </w:tc>
        <w:tc>
          <w:tcPr>
            <w:tcW w:w="596" w:type="pct"/>
          </w:tcPr>
          <w:p w:rsidR="00002E94" w:rsidRPr="00407891" w:rsidRDefault="00F0678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7FED" w:rsidRPr="00407891">
              <w:rPr>
                <w:sz w:val="22"/>
                <w:szCs w:val="22"/>
              </w:rPr>
              <w:t xml:space="preserve"> (50%)</w:t>
            </w:r>
          </w:p>
        </w:tc>
        <w:tc>
          <w:tcPr>
            <w:tcW w:w="570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(100%)</w:t>
            </w:r>
          </w:p>
        </w:tc>
        <w:tc>
          <w:tcPr>
            <w:tcW w:w="458" w:type="pct"/>
          </w:tcPr>
          <w:p w:rsidR="00002E94" w:rsidRPr="00407891" w:rsidRDefault="00C467DE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3 (100%)</w:t>
            </w:r>
          </w:p>
        </w:tc>
        <w:tc>
          <w:tcPr>
            <w:tcW w:w="525" w:type="pct"/>
          </w:tcPr>
          <w:p w:rsidR="00002E94" w:rsidRPr="00407891" w:rsidRDefault="002C68DB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2 (100%)</w:t>
            </w:r>
          </w:p>
        </w:tc>
        <w:tc>
          <w:tcPr>
            <w:tcW w:w="641" w:type="pct"/>
          </w:tcPr>
          <w:p w:rsidR="00002E94" w:rsidRPr="00407891" w:rsidRDefault="00982895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-108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Уко</w:t>
            </w:r>
            <w:r w:rsidR="00736BA8" w:rsidRPr="00407891">
              <w:rPr>
                <w:sz w:val="22"/>
                <w:szCs w:val="22"/>
              </w:rPr>
              <w:t>м</w:t>
            </w:r>
            <w:r w:rsidRPr="00407891">
              <w:rPr>
                <w:sz w:val="22"/>
                <w:szCs w:val="22"/>
              </w:rPr>
              <w:t>плектовано в %</w:t>
            </w:r>
          </w:p>
        </w:tc>
        <w:tc>
          <w:tcPr>
            <w:tcW w:w="52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100%</w:t>
            </w:r>
          </w:p>
        </w:tc>
        <w:tc>
          <w:tcPr>
            <w:tcW w:w="523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100%</w:t>
            </w:r>
          </w:p>
        </w:tc>
        <w:tc>
          <w:tcPr>
            <w:tcW w:w="596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50%</w:t>
            </w:r>
          </w:p>
        </w:tc>
        <w:tc>
          <w:tcPr>
            <w:tcW w:w="570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100%</w:t>
            </w:r>
          </w:p>
        </w:tc>
        <w:tc>
          <w:tcPr>
            <w:tcW w:w="458" w:type="pct"/>
          </w:tcPr>
          <w:p w:rsidR="00002E94" w:rsidRPr="00407891" w:rsidRDefault="00C467DE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100%</w:t>
            </w:r>
          </w:p>
        </w:tc>
        <w:tc>
          <w:tcPr>
            <w:tcW w:w="525" w:type="pct"/>
          </w:tcPr>
          <w:p w:rsidR="00002E94" w:rsidRPr="00407891" w:rsidRDefault="002C68DB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100%</w:t>
            </w:r>
          </w:p>
        </w:tc>
        <w:tc>
          <w:tcPr>
            <w:tcW w:w="641" w:type="pct"/>
          </w:tcPr>
          <w:p w:rsidR="00002E94" w:rsidRPr="00407891" w:rsidRDefault="00982895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-108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Из них с высшим педагогическим образованием</w:t>
            </w:r>
          </w:p>
        </w:tc>
        <w:tc>
          <w:tcPr>
            <w:tcW w:w="52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(100%)</w:t>
            </w:r>
          </w:p>
        </w:tc>
        <w:tc>
          <w:tcPr>
            <w:tcW w:w="523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(100)</w:t>
            </w:r>
          </w:p>
        </w:tc>
        <w:tc>
          <w:tcPr>
            <w:tcW w:w="570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458" w:type="pct"/>
          </w:tcPr>
          <w:p w:rsidR="00002E94" w:rsidRPr="00407891" w:rsidRDefault="00736BA8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2 (67%)</w:t>
            </w:r>
          </w:p>
        </w:tc>
        <w:tc>
          <w:tcPr>
            <w:tcW w:w="525" w:type="pct"/>
          </w:tcPr>
          <w:p w:rsidR="00002E94" w:rsidRPr="00407891" w:rsidRDefault="002C68DB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64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-108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Из них с общим высшим образованием  (не педагогическим образованием)</w:t>
            </w:r>
          </w:p>
        </w:tc>
        <w:tc>
          <w:tcPr>
            <w:tcW w:w="52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2 (100%)</w:t>
            </w:r>
          </w:p>
        </w:tc>
        <w:tc>
          <w:tcPr>
            <w:tcW w:w="596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70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458" w:type="pct"/>
          </w:tcPr>
          <w:p w:rsidR="00002E94" w:rsidRPr="00407891" w:rsidRDefault="00736BA8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25" w:type="pct"/>
          </w:tcPr>
          <w:p w:rsidR="00002E94" w:rsidRPr="00407891" w:rsidRDefault="002C68DB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64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-108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Из них со средним педагогическим образованием</w:t>
            </w:r>
          </w:p>
        </w:tc>
        <w:tc>
          <w:tcPr>
            <w:tcW w:w="52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70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458" w:type="pct"/>
          </w:tcPr>
          <w:p w:rsidR="00002E94" w:rsidRPr="00407891" w:rsidRDefault="00736BA8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(33%)</w:t>
            </w:r>
          </w:p>
        </w:tc>
        <w:tc>
          <w:tcPr>
            <w:tcW w:w="525" w:type="pct"/>
          </w:tcPr>
          <w:p w:rsidR="00002E94" w:rsidRPr="00407891" w:rsidRDefault="002C68DB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2 (100%)</w:t>
            </w:r>
          </w:p>
        </w:tc>
        <w:tc>
          <w:tcPr>
            <w:tcW w:w="64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707FED" w:rsidTr="009B7A01">
        <w:tc>
          <w:tcPr>
            <w:tcW w:w="1165" w:type="pct"/>
          </w:tcPr>
          <w:p w:rsidR="00707FED" w:rsidRPr="00407891" w:rsidRDefault="00707FED" w:rsidP="004605DB">
            <w:pPr>
              <w:pStyle w:val="a3"/>
              <w:ind w:right="-108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Из них со средним специальным образованием</w:t>
            </w:r>
          </w:p>
        </w:tc>
        <w:tc>
          <w:tcPr>
            <w:tcW w:w="521" w:type="pct"/>
          </w:tcPr>
          <w:p w:rsidR="00707FED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</w:tcPr>
          <w:p w:rsidR="00707FED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</w:tcPr>
          <w:p w:rsidR="00707FED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70" w:type="pct"/>
          </w:tcPr>
          <w:p w:rsidR="00707FED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(100%)</w:t>
            </w:r>
          </w:p>
        </w:tc>
        <w:tc>
          <w:tcPr>
            <w:tcW w:w="458" w:type="pct"/>
          </w:tcPr>
          <w:p w:rsidR="00707FED" w:rsidRPr="00407891" w:rsidRDefault="00736BA8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25" w:type="pct"/>
          </w:tcPr>
          <w:p w:rsidR="00707FED" w:rsidRPr="00407891" w:rsidRDefault="002C68DB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641" w:type="pct"/>
          </w:tcPr>
          <w:p w:rsidR="00707FED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-108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С высшей квалификационной категорией</w:t>
            </w:r>
          </w:p>
        </w:tc>
        <w:tc>
          <w:tcPr>
            <w:tcW w:w="521" w:type="pct"/>
            <w:vAlign w:val="center"/>
          </w:tcPr>
          <w:p w:rsidR="00002E94" w:rsidRPr="00407891" w:rsidRDefault="00002E94" w:rsidP="00184A56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002E94" w:rsidRPr="00407891" w:rsidRDefault="00707FED" w:rsidP="00184A56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vAlign w:val="center"/>
          </w:tcPr>
          <w:p w:rsidR="00002E94" w:rsidRPr="00407891" w:rsidRDefault="00707FED" w:rsidP="00184A56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70" w:type="pct"/>
            <w:vAlign w:val="center"/>
          </w:tcPr>
          <w:p w:rsidR="00002E94" w:rsidRPr="00407891" w:rsidRDefault="00707FED" w:rsidP="00184A56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458" w:type="pct"/>
            <w:vAlign w:val="center"/>
          </w:tcPr>
          <w:p w:rsidR="00002E94" w:rsidRPr="00407891" w:rsidRDefault="002C68DB" w:rsidP="00184A56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25" w:type="pct"/>
            <w:vAlign w:val="center"/>
          </w:tcPr>
          <w:p w:rsidR="00002E94" w:rsidRPr="00407891" w:rsidRDefault="002C68DB" w:rsidP="00184A56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641" w:type="pct"/>
            <w:vAlign w:val="center"/>
          </w:tcPr>
          <w:p w:rsidR="00002E94" w:rsidRPr="00407891" w:rsidRDefault="00002E94" w:rsidP="00184A56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-108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С первой квалификационной категорией</w:t>
            </w:r>
          </w:p>
        </w:tc>
        <w:tc>
          <w:tcPr>
            <w:tcW w:w="52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(100%)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(100%)</w:t>
            </w:r>
          </w:p>
        </w:tc>
        <w:tc>
          <w:tcPr>
            <w:tcW w:w="570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(100%)</w:t>
            </w:r>
          </w:p>
        </w:tc>
        <w:tc>
          <w:tcPr>
            <w:tcW w:w="458" w:type="pct"/>
          </w:tcPr>
          <w:p w:rsidR="00002E94" w:rsidRPr="00407891" w:rsidRDefault="002C68DB" w:rsidP="00736BA8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(33%)</w:t>
            </w:r>
          </w:p>
        </w:tc>
        <w:tc>
          <w:tcPr>
            <w:tcW w:w="525" w:type="pct"/>
          </w:tcPr>
          <w:p w:rsidR="00002E94" w:rsidRPr="00407891" w:rsidRDefault="002C68DB" w:rsidP="00736BA8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2 (100%)</w:t>
            </w:r>
          </w:p>
        </w:tc>
        <w:tc>
          <w:tcPr>
            <w:tcW w:w="641" w:type="pct"/>
          </w:tcPr>
          <w:p w:rsidR="00002E94" w:rsidRPr="00407891" w:rsidRDefault="00002E94" w:rsidP="00736BA8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-108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С СЗД</w:t>
            </w:r>
          </w:p>
        </w:tc>
        <w:tc>
          <w:tcPr>
            <w:tcW w:w="52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70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458" w:type="pct"/>
          </w:tcPr>
          <w:p w:rsidR="00002E94" w:rsidRPr="00407891" w:rsidRDefault="002C68DB" w:rsidP="00736BA8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(33%)</w:t>
            </w:r>
          </w:p>
        </w:tc>
        <w:tc>
          <w:tcPr>
            <w:tcW w:w="525" w:type="pct"/>
          </w:tcPr>
          <w:p w:rsidR="00002E94" w:rsidRPr="00407891" w:rsidRDefault="002C68DB" w:rsidP="00736BA8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641" w:type="pct"/>
          </w:tcPr>
          <w:p w:rsidR="00002E94" w:rsidRPr="00407891" w:rsidRDefault="00002E94" w:rsidP="00736BA8">
            <w:pPr>
              <w:pStyle w:val="a3"/>
              <w:tabs>
                <w:tab w:val="left" w:pos="1877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-108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lastRenderedPageBreak/>
              <w:t>Без категории</w:t>
            </w:r>
          </w:p>
        </w:tc>
        <w:tc>
          <w:tcPr>
            <w:tcW w:w="52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2 (100%)</w:t>
            </w:r>
          </w:p>
        </w:tc>
        <w:tc>
          <w:tcPr>
            <w:tcW w:w="596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70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458" w:type="pct"/>
          </w:tcPr>
          <w:p w:rsidR="00002E94" w:rsidRPr="00407891" w:rsidRDefault="002C68DB" w:rsidP="00736BA8">
            <w:pPr>
              <w:pStyle w:val="a3"/>
              <w:tabs>
                <w:tab w:val="left" w:pos="1877"/>
              </w:tabs>
              <w:ind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(33%)</w:t>
            </w:r>
          </w:p>
        </w:tc>
        <w:tc>
          <w:tcPr>
            <w:tcW w:w="525" w:type="pct"/>
          </w:tcPr>
          <w:p w:rsidR="00002E94" w:rsidRPr="00407891" w:rsidRDefault="002C68DB" w:rsidP="00736BA8">
            <w:pPr>
              <w:pStyle w:val="a3"/>
              <w:tabs>
                <w:tab w:val="left" w:pos="1877"/>
              </w:tabs>
              <w:ind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641" w:type="pct"/>
          </w:tcPr>
          <w:p w:rsidR="00002E94" w:rsidRPr="00407891" w:rsidRDefault="00002E94" w:rsidP="00736BA8">
            <w:pPr>
              <w:pStyle w:val="a3"/>
              <w:tabs>
                <w:tab w:val="left" w:pos="1877"/>
              </w:tabs>
              <w:ind w:right="-108" w:hanging="34"/>
              <w:jc w:val="center"/>
              <w:rPr>
                <w:sz w:val="22"/>
                <w:szCs w:val="22"/>
              </w:rPr>
            </w:pPr>
          </w:p>
        </w:tc>
      </w:tr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634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Со стажем от 5 и выше</w:t>
            </w:r>
          </w:p>
        </w:tc>
        <w:tc>
          <w:tcPr>
            <w:tcW w:w="52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(100%)</w:t>
            </w:r>
          </w:p>
        </w:tc>
        <w:tc>
          <w:tcPr>
            <w:tcW w:w="523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(100%)</w:t>
            </w:r>
          </w:p>
        </w:tc>
        <w:tc>
          <w:tcPr>
            <w:tcW w:w="570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(100%)</w:t>
            </w:r>
          </w:p>
        </w:tc>
        <w:tc>
          <w:tcPr>
            <w:tcW w:w="458" w:type="pct"/>
          </w:tcPr>
          <w:p w:rsidR="00002E94" w:rsidRPr="00407891" w:rsidRDefault="002C68DB" w:rsidP="00736BA8">
            <w:pPr>
              <w:pStyle w:val="a3"/>
              <w:tabs>
                <w:tab w:val="left" w:pos="742"/>
                <w:tab w:val="left" w:pos="1174"/>
                <w:tab w:val="left" w:pos="1227"/>
                <w:tab w:val="left" w:pos="1877"/>
              </w:tabs>
              <w:ind w:right="-195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1 (33%)</w:t>
            </w:r>
          </w:p>
        </w:tc>
        <w:tc>
          <w:tcPr>
            <w:tcW w:w="525" w:type="pct"/>
          </w:tcPr>
          <w:p w:rsidR="00002E94" w:rsidRPr="00407891" w:rsidRDefault="002C68DB" w:rsidP="002C68DB">
            <w:pPr>
              <w:pStyle w:val="a3"/>
              <w:tabs>
                <w:tab w:val="left" w:pos="1877"/>
              </w:tabs>
              <w:ind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2 (100%)</w:t>
            </w:r>
          </w:p>
        </w:tc>
        <w:tc>
          <w:tcPr>
            <w:tcW w:w="641" w:type="pct"/>
          </w:tcPr>
          <w:p w:rsidR="00002E94" w:rsidRPr="00407891" w:rsidRDefault="00002E94" w:rsidP="00736BA8">
            <w:pPr>
              <w:pStyle w:val="a3"/>
              <w:tabs>
                <w:tab w:val="left" w:pos="1877"/>
              </w:tabs>
              <w:ind w:right="-108" w:hanging="34"/>
              <w:jc w:val="center"/>
              <w:rPr>
                <w:sz w:val="22"/>
                <w:szCs w:val="22"/>
              </w:rPr>
            </w:pPr>
          </w:p>
        </w:tc>
      </w:tr>
      <w:tr w:rsidR="00002E94" w:rsidTr="009B7A01">
        <w:tc>
          <w:tcPr>
            <w:tcW w:w="1165" w:type="pct"/>
          </w:tcPr>
          <w:p w:rsidR="00002E94" w:rsidRPr="00407891" w:rsidRDefault="00002E94" w:rsidP="004605DB">
            <w:pPr>
              <w:pStyle w:val="a3"/>
              <w:ind w:right="634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Со стажем от 0 и до 4</w:t>
            </w:r>
          </w:p>
        </w:tc>
        <w:tc>
          <w:tcPr>
            <w:tcW w:w="521" w:type="pct"/>
          </w:tcPr>
          <w:p w:rsidR="00002E94" w:rsidRPr="00407891" w:rsidRDefault="00002E94" w:rsidP="004605DB">
            <w:pPr>
              <w:pStyle w:val="a3"/>
              <w:tabs>
                <w:tab w:val="left" w:pos="1877"/>
              </w:tabs>
              <w:ind w:left="34" w:right="634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2 (100%)</w:t>
            </w:r>
          </w:p>
        </w:tc>
        <w:tc>
          <w:tcPr>
            <w:tcW w:w="596" w:type="pct"/>
          </w:tcPr>
          <w:p w:rsidR="00002E94" w:rsidRPr="00407891" w:rsidRDefault="00707FED" w:rsidP="004605DB">
            <w:pPr>
              <w:pStyle w:val="a3"/>
              <w:tabs>
                <w:tab w:val="left" w:pos="918"/>
                <w:tab w:val="left" w:pos="1877"/>
              </w:tabs>
              <w:ind w:left="34"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570" w:type="pct"/>
          </w:tcPr>
          <w:p w:rsidR="00002E94" w:rsidRPr="00407891" w:rsidRDefault="00707FED" w:rsidP="004605DB">
            <w:pPr>
              <w:pStyle w:val="a3"/>
              <w:tabs>
                <w:tab w:val="left" w:pos="1877"/>
              </w:tabs>
              <w:ind w:left="34"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458" w:type="pct"/>
          </w:tcPr>
          <w:p w:rsidR="00002E94" w:rsidRPr="00407891" w:rsidRDefault="002C68DB" w:rsidP="002C68DB">
            <w:pPr>
              <w:pStyle w:val="a3"/>
              <w:tabs>
                <w:tab w:val="left" w:pos="1877"/>
              </w:tabs>
              <w:ind w:left="-138" w:right="-160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2 (67%)</w:t>
            </w:r>
          </w:p>
        </w:tc>
        <w:tc>
          <w:tcPr>
            <w:tcW w:w="525" w:type="pct"/>
          </w:tcPr>
          <w:p w:rsidR="00002E94" w:rsidRPr="00407891" w:rsidRDefault="002C68DB" w:rsidP="00736BA8">
            <w:pPr>
              <w:pStyle w:val="a3"/>
              <w:tabs>
                <w:tab w:val="left" w:pos="1877"/>
              </w:tabs>
              <w:ind w:right="-108" w:hanging="34"/>
              <w:jc w:val="center"/>
              <w:rPr>
                <w:sz w:val="22"/>
                <w:szCs w:val="22"/>
              </w:rPr>
            </w:pPr>
            <w:r w:rsidRPr="00407891">
              <w:rPr>
                <w:sz w:val="22"/>
                <w:szCs w:val="22"/>
              </w:rPr>
              <w:t>-</w:t>
            </w:r>
          </w:p>
        </w:tc>
        <w:tc>
          <w:tcPr>
            <w:tcW w:w="641" w:type="pct"/>
          </w:tcPr>
          <w:p w:rsidR="00002E94" w:rsidRPr="00407891" w:rsidRDefault="00002E94" w:rsidP="00736BA8">
            <w:pPr>
              <w:pStyle w:val="a3"/>
              <w:tabs>
                <w:tab w:val="left" w:pos="1877"/>
              </w:tabs>
              <w:ind w:right="634" w:hanging="34"/>
              <w:jc w:val="center"/>
              <w:rPr>
                <w:sz w:val="22"/>
                <w:szCs w:val="22"/>
              </w:rPr>
            </w:pPr>
          </w:p>
        </w:tc>
      </w:tr>
    </w:tbl>
    <w:p w:rsidR="00002E94" w:rsidRDefault="00002E94" w:rsidP="00002E94">
      <w:pPr>
        <w:pStyle w:val="a3"/>
        <w:ind w:left="2157" w:right="634"/>
      </w:pPr>
    </w:p>
    <w:p w:rsidR="00002E94" w:rsidRDefault="00002E94" w:rsidP="00002E94"/>
    <w:p w:rsidR="00F955A6" w:rsidRPr="00827681" w:rsidRDefault="001106F9" w:rsidP="002C68DB">
      <w:pPr>
        <w:ind w:firstLine="720"/>
        <w:contextualSpacing/>
        <w:rPr>
          <w:b/>
          <w:sz w:val="24"/>
          <w:u w:val="single"/>
        </w:rPr>
      </w:pPr>
      <w:r w:rsidRPr="00827681">
        <w:rPr>
          <w:b/>
          <w:sz w:val="24"/>
          <w:u w:val="single"/>
        </w:rPr>
        <w:t xml:space="preserve">Вывод: </w:t>
      </w:r>
    </w:p>
    <w:tbl>
      <w:tblPr>
        <w:tblStyle w:val="a6"/>
        <w:tblW w:w="0" w:type="auto"/>
        <w:tblLook w:val="04A0"/>
      </w:tblPr>
      <w:tblGrid>
        <w:gridCol w:w="5020"/>
        <w:gridCol w:w="4693"/>
      </w:tblGrid>
      <w:tr w:rsidR="00431293" w:rsidTr="00431293">
        <w:tc>
          <w:tcPr>
            <w:tcW w:w="5493" w:type="dxa"/>
          </w:tcPr>
          <w:p w:rsidR="00431293" w:rsidRPr="00431293" w:rsidRDefault="00431293" w:rsidP="00431293">
            <w:pPr>
              <w:contextualSpacing/>
              <w:jc w:val="center"/>
              <w:rPr>
                <w:b/>
                <w:sz w:val="24"/>
                <w:u w:val="single"/>
              </w:rPr>
            </w:pPr>
            <w:r w:rsidRPr="00431293">
              <w:rPr>
                <w:b/>
                <w:sz w:val="24"/>
                <w:u w:val="single"/>
              </w:rPr>
              <w:t>Положительная сторона</w:t>
            </w:r>
          </w:p>
        </w:tc>
        <w:tc>
          <w:tcPr>
            <w:tcW w:w="5493" w:type="dxa"/>
          </w:tcPr>
          <w:p w:rsidR="00431293" w:rsidRPr="00431293" w:rsidRDefault="00431293" w:rsidP="00431293">
            <w:pPr>
              <w:contextualSpacing/>
              <w:jc w:val="center"/>
              <w:rPr>
                <w:b/>
                <w:sz w:val="24"/>
                <w:u w:val="single"/>
              </w:rPr>
            </w:pPr>
            <w:r w:rsidRPr="00431293">
              <w:rPr>
                <w:b/>
                <w:sz w:val="24"/>
                <w:u w:val="single"/>
              </w:rPr>
              <w:t>Отрицательная сторона</w:t>
            </w:r>
            <w:r w:rsidR="009D698B">
              <w:rPr>
                <w:b/>
                <w:sz w:val="24"/>
                <w:u w:val="single"/>
              </w:rPr>
              <w:t xml:space="preserve"> (проблемы)</w:t>
            </w:r>
          </w:p>
        </w:tc>
      </w:tr>
      <w:tr w:rsidR="00431293" w:rsidTr="00431293">
        <w:tc>
          <w:tcPr>
            <w:tcW w:w="5493" w:type="dxa"/>
          </w:tcPr>
          <w:p w:rsidR="00431293" w:rsidRDefault="00431293" w:rsidP="00431293">
            <w:pPr>
              <w:contextualSpacing/>
              <w:rPr>
                <w:sz w:val="24"/>
              </w:rPr>
            </w:pPr>
            <w:r w:rsidRPr="00431293">
              <w:rPr>
                <w:sz w:val="24"/>
              </w:rPr>
              <w:t xml:space="preserve">100 % укомплектованы учителями-предметниками следующие области: </w:t>
            </w:r>
          </w:p>
          <w:p w:rsidR="00431293" w:rsidRPr="00431293" w:rsidRDefault="00431293" w:rsidP="00431293">
            <w:pPr>
              <w:pStyle w:val="a5"/>
              <w:numPr>
                <w:ilvl w:val="0"/>
                <w:numId w:val="10"/>
              </w:numPr>
              <w:contextualSpacing/>
              <w:rPr>
                <w:sz w:val="24"/>
              </w:rPr>
            </w:pPr>
            <w:r w:rsidRPr="00431293">
              <w:rPr>
                <w:sz w:val="24"/>
              </w:rPr>
              <w:t>Начальная школа;</w:t>
            </w:r>
          </w:p>
          <w:p w:rsidR="00431293" w:rsidRDefault="00431293" w:rsidP="00431293">
            <w:pPr>
              <w:contextualSpacing/>
              <w:rPr>
                <w:sz w:val="24"/>
              </w:rPr>
            </w:pPr>
          </w:p>
          <w:p w:rsidR="00431293" w:rsidRDefault="00431293" w:rsidP="00431293">
            <w:pPr>
              <w:pStyle w:val="a5"/>
              <w:numPr>
                <w:ilvl w:val="0"/>
                <w:numId w:val="10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Русский язык и литература;</w:t>
            </w:r>
          </w:p>
          <w:p w:rsidR="00431293" w:rsidRPr="001106F9" w:rsidRDefault="00431293" w:rsidP="00431293">
            <w:pPr>
              <w:pStyle w:val="a5"/>
              <w:rPr>
                <w:sz w:val="24"/>
              </w:rPr>
            </w:pPr>
          </w:p>
          <w:p w:rsidR="00431293" w:rsidRDefault="00431293" w:rsidP="00431293">
            <w:pPr>
              <w:pStyle w:val="a5"/>
              <w:numPr>
                <w:ilvl w:val="0"/>
                <w:numId w:val="10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Родной язык и литература;</w:t>
            </w:r>
          </w:p>
          <w:p w:rsidR="00431293" w:rsidRPr="001106F9" w:rsidRDefault="00431293" w:rsidP="00431293">
            <w:pPr>
              <w:pStyle w:val="a5"/>
              <w:rPr>
                <w:sz w:val="24"/>
              </w:rPr>
            </w:pPr>
          </w:p>
          <w:p w:rsidR="00431293" w:rsidRDefault="00431293" w:rsidP="00431293">
            <w:pPr>
              <w:pStyle w:val="a5"/>
              <w:numPr>
                <w:ilvl w:val="0"/>
                <w:numId w:val="10"/>
              </w:numPr>
              <w:contextualSpacing/>
              <w:rPr>
                <w:sz w:val="24"/>
              </w:rPr>
            </w:pPr>
            <w:r w:rsidRPr="001106F9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 и обществознание;</w:t>
            </w:r>
          </w:p>
          <w:p w:rsidR="00431293" w:rsidRDefault="00431293" w:rsidP="00431293">
            <w:pPr>
              <w:contextualSpacing/>
              <w:rPr>
                <w:sz w:val="24"/>
              </w:rPr>
            </w:pPr>
          </w:p>
          <w:p w:rsidR="00431293" w:rsidRDefault="00982895" w:rsidP="00431293">
            <w:pPr>
              <w:pStyle w:val="a5"/>
              <w:numPr>
                <w:ilvl w:val="0"/>
                <w:numId w:val="10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Химия, </w:t>
            </w:r>
            <w:r w:rsidR="00431293">
              <w:rPr>
                <w:sz w:val="24"/>
              </w:rPr>
              <w:t>физика.</w:t>
            </w:r>
          </w:p>
          <w:p w:rsidR="00431293" w:rsidRDefault="00431293" w:rsidP="00431293">
            <w:pPr>
              <w:contextualSpacing/>
              <w:rPr>
                <w:sz w:val="24"/>
              </w:rPr>
            </w:pPr>
          </w:p>
          <w:p w:rsidR="00431293" w:rsidRDefault="00431293" w:rsidP="00431293">
            <w:pPr>
              <w:pStyle w:val="a5"/>
              <w:numPr>
                <w:ilvl w:val="0"/>
                <w:numId w:val="10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Физкультура, ОБЖ и технология.</w:t>
            </w:r>
          </w:p>
          <w:p w:rsidR="00431293" w:rsidRPr="00431293" w:rsidRDefault="00431293" w:rsidP="002C68DB">
            <w:pPr>
              <w:contextualSpacing/>
              <w:rPr>
                <w:sz w:val="24"/>
              </w:rPr>
            </w:pPr>
          </w:p>
        </w:tc>
        <w:tc>
          <w:tcPr>
            <w:tcW w:w="5493" w:type="dxa"/>
          </w:tcPr>
          <w:p w:rsidR="009D698B" w:rsidRPr="00E03ABA" w:rsidRDefault="00E03ABA" w:rsidP="00E03ABA">
            <w:pPr>
              <w:contextualSpacing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1. </w:t>
            </w:r>
            <w:r w:rsidR="009D698B" w:rsidRPr="00E03ABA">
              <w:rPr>
                <w:sz w:val="24"/>
              </w:rPr>
              <w:t>Остро не хватает учителей-предметников по следующим учебным предметам:</w:t>
            </w:r>
          </w:p>
          <w:p w:rsidR="009D698B" w:rsidRDefault="00982895" w:rsidP="009D698B">
            <w:pPr>
              <w:ind w:firstLine="72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- по математике (не хватает 1 </w:t>
            </w:r>
            <w:r w:rsidR="009D698B">
              <w:rPr>
                <w:sz w:val="24"/>
              </w:rPr>
              <w:t>учителя);</w:t>
            </w:r>
          </w:p>
          <w:p w:rsidR="00982895" w:rsidRDefault="00982895" w:rsidP="009D698B">
            <w:pPr>
              <w:ind w:firstLine="720"/>
              <w:contextualSpacing/>
              <w:rPr>
                <w:sz w:val="24"/>
              </w:rPr>
            </w:pPr>
            <w:r>
              <w:rPr>
                <w:sz w:val="24"/>
              </w:rPr>
              <w:t>- по информатике (1 учитель);</w:t>
            </w:r>
          </w:p>
          <w:p w:rsidR="009D698B" w:rsidRDefault="009D698B" w:rsidP="009D698B">
            <w:pPr>
              <w:ind w:firstLine="720"/>
              <w:contextualSpacing/>
              <w:rPr>
                <w:sz w:val="24"/>
              </w:rPr>
            </w:pPr>
            <w:r>
              <w:rPr>
                <w:sz w:val="24"/>
              </w:rPr>
              <w:t>- по английскому языку</w:t>
            </w:r>
            <w:r w:rsidR="00982895">
              <w:rPr>
                <w:sz w:val="24"/>
              </w:rPr>
              <w:t xml:space="preserve"> (1);</w:t>
            </w:r>
          </w:p>
          <w:p w:rsidR="00982895" w:rsidRDefault="00982895" w:rsidP="009D698B">
            <w:pPr>
              <w:ind w:firstLine="720"/>
              <w:contextualSpacing/>
              <w:rPr>
                <w:sz w:val="24"/>
              </w:rPr>
            </w:pPr>
            <w:r>
              <w:rPr>
                <w:sz w:val="24"/>
              </w:rPr>
              <w:t>- по географии (1).</w:t>
            </w:r>
          </w:p>
          <w:p w:rsidR="00E03ABA" w:rsidRDefault="00E03ABA" w:rsidP="00E03ABA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2. Следующие предметы преподают учителя </w:t>
            </w:r>
            <w:r w:rsidRPr="00827681">
              <w:rPr>
                <w:b/>
                <w:sz w:val="24"/>
              </w:rPr>
              <w:t>не с педагогическим образованием</w:t>
            </w:r>
            <w:r>
              <w:rPr>
                <w:sz w:val="24"/>
              </w:rPr>
              <w:t>, а с общим высшим образованием:</w:t>
            </w:r>
          </w:p>
          <w:p w:rsidR="00E03ABA" w:rsidRDefault="00E03ABA" w:rsidP="00E03ABA">
            <w:pPr>
              <w:ind w:firstLine="720"/>
              <w:contextualSpacing/>
              <w:rPr>
                <w:sz w:val="24"/>
              </w:rPr>
            </w:pPr>
            <w:r>
              <w:rPr>
                <w:sz w:val="24"/>
              </w:rPr>
              <w:t>- математику;</w:t>
            </w:r>
          </w:p>
          <w:p w:rsidR="00E03ABA" w:rsidRDefault="00E03ABA" w:rsidP="00E03ABA">
            <w:pPr>
              <w:ind w:firstLine="720"/>
              <w:contextualSpacing/>
              <w:rPr>
                <w:sz w:val="24"/>
              </w:rPr>
            </w:pPr>
          </w:p>
          <w:p w:rsidR="00E03ABA" w:rsidRDefault="00E03ABA" w:rsidP="00E03ABA">
            <w:pPr>
              <w:ind w:firstLine="720"/>
              <w:contextualSpacing/>
              <w:rPr>
                <w:sz w:val="24"/>
              </w:rPr>
            </w:pPr>
            <w:r>
              <w:rPr>
                <w:sz w:val="24"/>
              </w:rPr>
              <w:t>- биологию;</w:t>
            </w:r>
          </w:p>
          <w:p w:rsidR="00E03ABA" w:rsidRDefault="00E03ABA" w:rsidP="00E03ABA">
            <w:pPr>
              <w:ind w:firstLine="720"/>
              <w:contextualSpacing/>
              <w:rPr>
                <w:sz w:val="24"/>
              </w:rPr>
            </w:pPr>
          </w:p>
          <w:p w:rsidR="00431293" w:rsidRDefault="00E03ABA" w:rsidP="00E03ABA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            - ОБЖ.</w:t>
            </w:r>
          </w:p>
          <w:p w:rsidR="00E03ABA" w:rsidRDefault="00E03ABA" w:rsidP="00E03ABA">
            <w:pPr>
              <w:contextualSpacing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3. Учителя без категории - </w:t>
            </w:r>
            <w:r>
              <w:rPr>
                <w:sz w:val="24"/>
              </w:rPr>
              <w:t>11 чел.</w:t>
            </w:r>
            <w:r w:rsidRPr="00E03ABA">
              <w:rPr>
                <w:sz w:val="24"/>
              </w:rPr>
              <w:t xml:space="preserve"> </w:t>
            </w:r>
            <w:r>
              <w:rPr>
                <w:sz w:val="24"/>
              </w:rPr>
              <w:t>(31%) .</w:t>
            </w:r>
          </w:p>
        </w:tc>
      </w:tr>
      <w:tr w:rsidR="00E03ABA" w:rsidTr="004605DB">
        <w:tc>
          <w:tcPr>
            <w:tcW w:w="10986" w:type="dxa"/>
            <w:gridSpan w:val="2"/>
          </w:tcPr>
          <w:p w:rsidR="00E03ABA" w:rsidRPr="00E03ABA" w:rsidRDefault="00E03ABA" w:rsidP="00E03ABA">
            <w:pPr>
              <w:contextualSpacing/>
              <w:jc w:val="center"/>
              <w:rPr>
                <w:sz w:val="24"/>
              </w:rPr>
            </w:pPr>
            <w:r w:rsidRPr="00E03ABA">
              <w:rPr>
                <w:sz w:val="24"/>
              </w:rPr>
              <w:t>Географию и химию преподает один и тот же учитель</w:t>
            </w:r>
          </w:p>
        </w:tc>
      </w:tr>
    </w:tbl>
    <w:p w:rsidR="00B03744" w:rsidRDefault="00B03744">
      <w:pPr>
        <w:pStyle w:val="a3"/>
        <w:spacing w:before="4"/>
        <w:rPr>
          <w:sz w:val="27"/>
        </w:rPr>
      </w:pPr>
    </w:p>
    <w:p w:rsidR="00B03744" w:rsidRPr="00D31E4E" w:rsidRDefault="00725D42" w:rsidP="009B7A01">
      <w:pPr>
        <w:pStyle w:val="a3"/>
        <w:ind w:firstLine="881"/>
        <w:jc w:val="both"/>
        <w:rPr>
          <w:sz w:val="24"/>
        </w:rPr>
      </w:pPr>
      <w:r w:rsidRPr="00D31E4E">
        <w:rPr>
          <w:sz w:val="24"/>
        </w:rPr>
        <w:t>Средний</w:t>
      </w:r>
      <w:r w:rsidRPr="00D31E4E">
        <w:rPr>
          <w:spacing w:val="-1"/>
          <w:sz w:val="24"/>
        </w:rPr>
        <w:t xml:space="preserve"> </w:t>
      </w:r>
      <w:r w:rsidRPr="00D31E4E">
        <w:rPr>
          <w:sz w:val="24"/>
        </w:rPr>
        <w:t>возраст</w:t>
      </w:r>
      <w:r w:rsidRPr="00D31E4E">
        <w:rPr>
          <w:spacing w:val="-2"/>
          <w:sz w:val="24"/>
        </w:rPr>
        <w:t xml:space="preserve"> </w:t>
      </w:r>
      <w:r w:rsidRPr="00D31E4E">
        <w:rPr>
          <w:sz w:val="24"/>
        </w:rPr>
        <w:t>педагогов</w:t>
      </w:r>
      <w:r w:rsidRPr="00D31E4E">
        <w:rPr>
          <w:spacing w:val="-4"/>
          <w:sz w:val="24"/>
        </w:rPr>
        <w:t xml:space="preserve"> </w:t>
      </w:r>
      <w:r w:rsidRPr="00D31E4E">
        <w:rPr>
          <w:sz w:val="24"/>
        </w:rPr>
        <w:t>–</w:t>
      </w:r>
      <w:r w:rsidRPr="00D31E4E">
        <w:rPr>
          <w:spacing w:val="69"/>
          <w:sz w:val="24"/>
        </w:rPr>
        <w:t xml:space="preserve"> </w:t>
      </w:r>
      <w:r w:rsidR="00C37796" w:rsidRPr="00D31E4E">
        <w:rPr>
          <w:sz w:val="24"/>
        </w:rPr>
        <w:t>44</w:t>
      </w:r>
      <w:r w:rsidRPr="00D31E4E">
        <w:rPr>
          <w:spacing w:val="-1"/>
          <w:sz w:val="24"/>
        </w:rPr>
        <w:t xml:space="preserve"> </w:t>
      </w:r>
      <w:r w:rsidRPr="00D31E4E">
        <w:rPr>
          <w:sz w:val="24"/>
        </w:rPr>
        <w:t>лет.</w:t>
      </w:r>
    </w:p>
    <w:p w:rsidR="00C37796" w:rsidRPr="00D31E4E" w:rsidRDefault="00725D42" w:rsidP="009B7A01">
      <w:pPr>
        <w:pStyle w:val="a3"/>
        <w:ind w:right="539" w:firstLine="881"/>
        <w:jc w:val="both"/>
        <w:rPr>
          <w:sz w:val="24"/>
        </w:rPr>
      </w:pPr>
      <w:r w:rsidRPr="00D31E4E">
        <w:rPr>
          <w:sz w:val="24"/>
        </w:rPr>
        <w:t>В целях координации действий педагогического состава школы и</w:t>
      </w:r>
      <w:r w:rsidRPr="00D31E4E">
        <w:rPr>
          <w:spacing w:val="1"/>
          <w:sz w:val="24"/>
        </w:rPr>
        <w:t xml:space="preserve"> </w:t>
      </w:r>
      <w:r w:rsidRPr="00D31E4E">
        <w:rPr>
          <w:sz w:val="24"/>
        </w:rPr>
        <w:t>планирования методической работы в школе действует 5 методических объединений. Учителя, согласно перспективному плану, проходят педагогическую аттестацию, курсы повышения квалификации. 100% педагогических работников</w:t>
      </w:r>
      <w:r w:rsidRPr="00D31E4E">
        <w:rPr>
          <w:spacing w:val="-5"/>
          <w:sz w:val="24"/>
        </w:rPr>
        <w:t xml:space="preserve"> </w:t>
      </w:r>
      <w:r w:rsidRPr="00D31E4E">
        <w:rPr>
          <w:sz w:val="24"/>
        </w:rPr>
        <w:t>прошли курсовую подготовку</w:t>
      </w:r>
      <w:r w:rsidRPr="00D31E4E">
        <w:rPr>
          <w:spacing w:val="-4"/>
          <w:sz w:val="24"/>
        </w:rPr>
        <w:t xml:space="preserve"> </w:t>
      </w:r>
      <w:r w:rsidRPr="00D31E4E">
        <w:rPr>
          <w:sz w:val="24"/>
        </w:rPr>
        <w:t>за</w:t>
      </w:r>
      <w:r w:rsidRPr="00D31E4E">
        <w:rPr>
          <w:spacing w:val="-1"/>
          <w:sz w:val="24"/>
        </w:rPr>
        <w:t xml:space="preserve"> </w:t>
      </w:r>
      <w:r w:rsidRPr="00D31E4E">
        <w:rPr>
          <w:sz w:val="24"/>
        </w:rPr>
        <w:t>последние</w:t>
      </w:r>
      <w:r w:rsidRPr="00D31E4E">
        <w:rPr>
          <w:spacing w:val="-2"/>
          <w:sz w:val="24"/>
        </w:rPr>
        <w:t xml:space="preserve"> </w:t>
      </w:r>
      <w:r w:rsidRPr="00D31E4E">
        <w:rPr>
          <w:sz w:val="24"/>
        </w:rPr>
        <w:t>четыре</w:t>
      </w:r>
      <w:r w:rsidRPr="00D31E4E">
        <w:rPr>
          <w:spacing w:val="-1"/>
          <w:sz w:val="24"/>
        </w:rPr>
        <w:t xml:space="preserve"> </w:t>
      </w:r>
      <w:r w:rsidR="00C37796" w:rsidRPr="00D31E4E">
        <w:rPr>
          <w:sz w:val="24"/>
        </w:rPr>
        <w:t>года.</w:t>
      </w:r>
    </w:p>
    <w:p w:rsidR="00C37796" w:rsidRPr="00D31E4E" w:rsidRDefault="00C37796" w:rsidP="009B7A01">
      <w:pPr>
        <w:pStyle w:val="a3"/>
        <w:ind w:right="539" w:firstLine="881"/>
        <w:jc w:val="both"/>
        <w:rPr>
          <w:sz w:val="24"/>
        </w:rPr>
      </w:pPr>
      <w:r w:rsidRPr="00D31E4E">
        <w:rPr>
          <w:sz w:val="24"/>
        </w:rPr>
        <w:t>Качество</w:t>
      </w:r>
      <w:r w:rsidRPr="00D31E4E">
        <w:rPr>
          <w:spacing w:val="-2"/>
          <w:sz w:val="24"/>
        </w:rPr>
        <w:t xml:space="preserve"> </w:t>
      </w:r>
      <w:r w:rsidRPr="00D31E4E">
        <w:rPr>
          <w:sz w:val="24"/>
        </w:rPr>
        <w:t>знаний</w:t>
      </w:r>
      <w:r w:rsidRPr="00D31E4E">
        <w:rPr>
          <w:spacing w:val="-2"/>
          <w:sz w:val="24"/>
        </w:rPr>
        <w:t xml:space="preserve"> </w:t>
      </w:r>
      <w:r w:rsidRPr="00D31E4E">
        <w:rPr>
          <w:sz w:val="24"/>
        </w:rPr>
        <w:t>в</w:t>
      </w:r>
      <w:r w:rsidRPr="00D31E4E">
        <w:rPr>
          <w:spacing w:val="-3"/>
          <w:sz w:val="24"/>
        </w:rPr>
        <w:t xml:space="preserve"> </w:t>
      </w:r>
      <w:r w:rsidRPr="00D31E4E">
        <w:rPr>
          <w:sz w:val="24"/>
        </w:rPr>
        <w:t>целом</w:t>
      </w:r>
      <w:r w:rsidRPr="00D31E4E">
        <w:rPr>
          <w:spacing w:val="-2"/>
          <w:sz w:val="24"/>
        </w:rPr>
        <w:t xml:space="preserve"> </w:t>
      </w:r>
      <w:r w:rsidRPr="00D31E4E">
        <w:rPr>
          <w:sz w:val="24"/>
        </w:rPr>
        <w:t>по</w:t>
      </w:r>
      <w:r w:rsidRPr="00D31E4E">
        <w:rPr>
          <w:spacing w:val="-2"/>
          <w:sz w:val="24"/>
        </w:rPr>
        <w:t xml:space="preserve"> </w:t>
      </w:r>
      <w:r w:rsidRPr="00D31E4E">
        <w:rPr>
          <w:sz w:val="24"/>
        </w:rPr>
        <w:t>школе</w:t>
      </w:r>
      <w:r w:rsidRPr="00D31E4E">
        <w:rPr>
          <w:spacing w:val="-3"/>
          <w:sz w:val="24"/>
        </w:rPr>
        <w:t xml:space="preserve"> </w:t>
      </w:r>
      <w:r w:rsidRPr="00D31E4E">
        <w:rPr>
          <w:sz w:val="24"/>
        </w:rPr>
        <w:t>составляет</w:t>
      </w:r>
      <w:r w:rsidRPr="00D31E4E">
        <w:rPr>
          <w:spacing w:val="-2"/>
          <w:sz w:val="24"/>
        </w:rPr>
        <w:t xml:space="preserve"> </w:t>
      </w:r>
      <w:r w:rsidRPr="00D31E4E">
        <w:rPr>
          <w:sz w:val="24"/>
        </w:rPr>
        <w:t>порядка</w:t>
      </w:r>
      <w:r w:rsidRPr="00D31E4E">
        <w:rPr>
          <w:spacing w:val="-3"/>
          <w:sz w:val="24"/>
        </w:rPr>
        <w:t xml:space="preserve"> </w:t>
      </w:r>
      <w:r w:rsidRPr="00D31E4E">
        <w:rPr>
          <w:sz w:val="24"/>
        </w:rPr>
        <w:t>38%.</w:t>
      </w:r>
    </w:p>
    <w:p w:rsidR="00C37796" w:rsidRPr="00D31E4E" w:rsidRDefault="00C37796" w:rsidP="009B7A01">
      <w:pPr>
        <w:pStyle w:val="a3"/>
        <w:spacing w:before="2"/>
        <w:ind w:firstLine="881"/>
        <w:jc w:val="both"/>
        <w:rPr>
          <w:sz w:val="24"/>
        </w:rPr>
      </w:pPr>
    </w:p>
    <w:p w:rsidR="009B7A01" w:rsidRDefault="009B7A01" w:rsidP="009B7A01">
      <w:pPr>
        <w:tabs>
          <w:tab w:val="left" w:pos="6170"/>
        </w:tabs>
        <w:ind w:firstLine="881"/>
        <w:rPr>
          <w:sz w:val="24"/>
          <w:szCs w:val="24"/>
        </w:rPr>
      </w:pPr>
    </w:p>
    <w:p w:rsidR="009B7A01" w:rsidRPr="009B7A01" w:rsidRDefault="009B7A01" w:rsidP="009B7A01">
      <w:pPr>
        <w:pStyle w:val="Heading1"/>
        <w:numPr>
          <w:ilvl w:val="0"/>
          <w:numId w:val="6"/>
        </w:numPr>
        <w:tabs>
          <w:tab w:val="left" w:pos="4398"/>
        </w:tabs>
        <w:jc w:val="both"/>
        <w:rPr>
          <w:sz w:val="24"/>
          <w:szCs w:val="24"/>
        </w:rPr>
      </w:pPr>
      <w:r w:rsidRPr="009B7A01">
        <w:rPr>
          <w:sz w:val="24"/>
          <w:szCs w:val="24"/>
        </w:rPr>
        <w:t>ЦЕЛЕВОЙ</w:t>
      </w:r>
      <w:r w:rsidRPr="009B7A01">
        <w:rPr>
          <w:spacing w:val="-3"/>
          <w:sz w:val="24"/>
          <w:szCs w:val="24"/>
        </w:rPr>
        <w:t xml:space="preserve"> </w:t>
      </w:r>
      <w:r w:rsidRPr="009B7A01">
        <w:rPr>
          <w:sz w:val="24"/>
          <w:szCs w:val="24"/>
        </w:rPr>
        <w:t>РАЗДЕЛ</w:t>
      </w:r>
    </w:p>
    <w:p w:rsidR="009B7A01" w:rsidRPr="009B7A01" w:rsidRDefault="009B7A01" w:rsidP="006C13D7">
      <w:pPr>
        <w:pStyle w:val="a3"/>
        <w:spacing w:line="321" w:lineRule="exact"/>
        <w:ind w:firstLine="881"/>
        <w:jc w:val="both"/>
        <w:rPr>
          <w:sz w:val="24"/>
          <w:szCs w:val="24"/>
        </w:rPr>
      </w:pPr>
      <w:r w:rsidRPr="009B7A01">
        <w:rPr>
          <w:sz w:val="24"/>
          <w:szCs w:val="24"/>
        </w:rPr>
        <w:t>Перед</w:t>
      </w:r>
      <w:r w:rsidRPr="009B7A01">
        <w:rPr>
          <w:spacing w:val="-2"/>
          <w:sz w:val="24"/>
          <w:szCs w:val="24"/>
        </w:rPr>
        <w:t xml:space="preserve"> </w:t>
      </w:r>
      <w:r w:rsidRPr="009B7A01">
        <w:rPr>
          <w:sz w:val="24"/>
          <w:szCs w:val="24"/>
        </w:rPr>
        <w:t>школой</w:t>
      </w:r>
      <w:r w:rsidRPr="009B7A01">
        <w:rPr>
          <w:spacing w:val="-3"/>
          <w:sz w:val="24"/>
          <w:szCs w:val="24"/>
        </w:rPr>
        <w:t xml:space="preserve"> </w:t>
      </w:r>
      <w:r w:rsidRPr="009B7A01">
        <w:rPr>
          <w:sz w:val="24"/>
          <w:szCs w:val="24"/>
        </w:rPr>
        <w:t>поставлена</w:t>
      </w:r>
      <w:r w:rsidRPr="009B7A01">
        <w:rPr>
          <w:spacing w:val="-3"/>
          <w:sz w:val="24"/>
          <w:szCs w:val="24"/>
        </w:rPr>
        <w:t xml:space="preserve"> </w:t>
      </w:r>
      <w:r w:rsidRPr="009B7A01">
        <w:rPr>
          <w:sz w:val="24"/>
          <w:szCs w:val="24"/>
        </w:rPr>
        <w:t>следующая</w:t>
      </w:r>
      <w:r w:rsidRPr="009B7A01">
        <w:rPr>
          <w:spacing w:val="-1"/>
          <w:sz w:val="24"/>
          <w:szCs w:val="24"/>
        </w:rPr>
        <w:t xml:space="preserve"> </w:t>
      </w:r>
      <w:r w:rsidRPr="009B7A01">
        <w:rPr>
          <w:b/>
          <w:sz w:val="24"/>
          <w:szCs w:val="24"/>
        </w:rPr>
        <w:t>цель</w:t>
      </w:r>
      <w:r w:rsidRPr="009B7A01">
        <w:rPr>
          <w:sz w:val="24"/>
          <w:szCs w:val="24"/>
        </w:rPr>
        <w:t>:</w:t>
      </w:r>
      <w:r w:rsidR="006C13D7">
        <w:rPr>
          <w:sz w:val="24"/>
          <w:szCs w:val="24"/>
        </w:rPr>
        <w:t xml:space="preserve"> </w:t>
      </w:r>
      <w:r>
        <w:rPr>
          <w:sz w:val="24"/>
          <w:szCs w:val="24"/>
        </w:rPr>
        <w:t>Укомплектовать</w:t>
      </w:r>
      <w:r w:rsidRPr="00412925">
        <w:rPr>
          <w:sz w:val="24"/>
          <w:szCs w:val="24"/>
        </w:rPr>
        <w:t xml:space="preserve"> педагогическими кадрами </w:t>
      </w:r>
      <w:r>
        <w:rPr>
          <w:sz w:val="24"/>
          <w:szCs w:val="24"/>
        </w:rPr>
        <w:t xml:space="preserve">ОУ </w:t>
      </w:r>
      <w:r w:rsidRPr="00412925">
        <w:rPr>
          <w:sz w:val="24"/>
          <w:szCs w:val="24"/>
        </w:rPr>
        <w:t>для обес</w:t>
      </w:r>
      <w:r>
        <w:rPr>
          <w:sz w:val="24"/>
          <w:szCs w:val="24"/>
        </w:rPr>
        <w:t xml:space="preserve">печения полноценной работы </w:t>
      </w:r>
      <w:r w:rsidRPr="00412925">
        <w:rPr>
          <w:sz w:val="24"/>
          <w:szCs w:val="24"/>
        </w:rPr>
        <w:t>и</w:t>
      </w:r>
      <w:r w:rsidRPr="00412925">
        <w:rPr>
          <w:spacing w:val="1"/>
          <w:sz w:val="24"/>
          <w:szCs w:val="24"/>
        </w:rPr>
        <w:t xml:space="preserve"> </w:t>
      </w:r>
      <w:r w:rsidRPr="00412925">
        <w:rPr>
          <w:sz w:val="24"/>
          <w:szCs w:val="24"/>
        </w:rPr>
        <w:t>проведения</w:t>
      </w:r>
      <w:r w:rsidRPr="00412925">
        <w:rPr>
          <w:spacing w:val="-3"/>
          <w:sz w:val="24"/>
          <w:szCs w:val="24"/>
        </w:rPr>
        <w:t xml:space="preserve"> </w:t>
      </w:r>
      <w:r w:rsidRPr="00412925">
        <w:rPr>
          <w:sz w:val="24"/>
          <w:szCs w:val="24"/>
        </w:rPr>
        <w:t>учебных</w:t>
      </w:r>
      <w:r w:rsidRPr="00412925">
        <w:rPr>
          <w:spacing w:val="-2"/>
          <w:sz w:val="24"/>
          <w:szCs w:val="24"/>
        </w:rPr>
        <w:t xml:space="preserve"> </w:t>
      </w:r>
      <w:r w:rsidRPr="00412925">
        <w:rPr>
          <w:sz w:val="24"/>
          <w:szCs w:val="24"/>
        </w:rPr>
        <w:t>занятий</w:t>
      </w:r>
      <w:r w:rsidRPr="009B7A01">
        <w:rPr>
          <w:sz w:val="24"/>
          <w:szCs w:val="24"/>
        </w:rPr>
        <w:t xml:space="preserve"> что,</w:t>
      </w:r>
      <w:r w:rsidRPr="009B7A01">
        <w:rPr>
          <w:spacing w:val="-1"/>
          <w:sz w:val="24"/>
          <w:szCs w:val="24"/>
        </w:rPr>
        <w:t xml:space="preserve"> </w:t>
      </w:r>
      <w:r w:rsidRPr="009B7A01">
        <w:rPr>
          <w:sz w:val="24"/>
          <w:szCs w:val="24"/>
        </w:rPr>
        <w:t>в</w:t>
      </w:r>
      <w:r w:rsidRPr="009B7A01">
        <w:rPr>
          <w:spacing w:val="-2"/>
          <w:sz w:val="24"/>
          <w:szCs w:val="24"/>
        </w:rPr>
        <w:t xml:space="preserve"> </w:t>
      </w:r>
      <w:r w:rsidRPr="009B7A01">
        <w:rPr>
          <w:sz w:val="24"/>
          <w:szCs w:val="24"/>
        </w:rPr>
        <w:t>конечном</w:t>
      </w:r>
      <w:r w:rsidRPr="009B7A01">
        <w:rPr>
          <w:spacing w:val="-1"/>
          <w:sz w:val="24"/>
          <w:szCs w:val="24"/>
        </w:rPr>
        <w:t xml:space="preserve"> </w:t>
      </w:r>
      <w:r w:rsidRPr="009B7A01">
        <w:rPr>
          <w:sz w:val="24"/>
          <w:szCs w:val="24"/>
        </w:rPr>
        <w:t>итоге,</w:t>
      </w:r>
      <w:r w:rsidRPr="009B7A01">
        <w:rPr>
          <w:spacing w:val="-1"/>
          <w:sz w:val="24"/>
          <w:szCs w:val="24"/>
        </w:rPr>
        <w:t xml:space="preserve"> </w:t>
      </w:r>
      <w:r w:rsidRPr="009B7A01">
        <w:rPr>
          <w:sz w:val="24"/>
          <w:szCs w:val="24"/>
        </w:rPr>
        <w:t>приведет</w:t>
      </w:r>
      <w:r w:rsidRPr="009B7A01">
        <w:rPr>
          <w:spacing w:val="-2"/>
          <w:sz w:val="24"/>
          <w:szCs w:val="24"/>
        </w:rPr>
        <w:t xml:space="preserve"> </w:t>
      </w:r>
      <w:r w:rsidRPr="009B7A01">
        <w:rPr>
          <w:sz w:val="24"/>
          <w:szCs w:val="24"/>
        </w:rPr>
        <w:t>к</w:t>
      </w:r>
      <w:r w:rsidRPr="009B7A01">
        <w:rPr>
          <w:spacing w:val="-3"/>
          <w:sz w:val="24"/>
          <w:szCs w:val="24"/>
        </w:rPr>
        <w:t xml:space="preserve"> </w:t>
      </w:r>
      <w:r w:rsidRPr="009B7A01">
        <w:rPr>
          <w:sz w:val="24"/>
          <w:szCs w:val="24"/>
        </w:rPr>
        <w:t>повышению</w:t>
      </w:r>
      <w:r w:rsidRPr="009B7A01">
        <w:rPr>
          <w:spacing w:val="-2"/>
          <w:sz w:val="24"/>
          <w:szCs w:val="24"/>
        </w:rPr>
        <w:t xml:space="preserve"> </w:t>
      </w:r>
      <w:r w:rsidRPr="009B7A01">
        <w:rPr>
          <w:sz w:val="24"/>
          <w:szCs w:val="24"/>
        </w:rPr>
        <w:t>качества</w:t>
      </w:r>
      <w:r w:rsidRPr="009B7A01">
        <w:rPr>
          <w:spacing w:val="-2"/>
          <w:sz w:val="24"/>
          <w:szCs w:val="24"/>
        </w:rPr>
        <w:t xml:space="preserve"> </w:t>
      </w:r>
      <w:r w:rsidRPr="009B7A01">
        <w:rPr>
          <w:sz w:val="24"/>
          <w:szCs w:val="24"/>
        </w:rPr>
        <w:t>образования.</w:t>
      </w:r>
    </w:p>
    <w:p w:rsidR="006C13D7" w:rsidRDefault="006C13D7" w:rsidP="009B7A01">
      <w:pPr>
        <w:pStyle w:val="a3"/>
        <w:spacing w:before="100" w:beforeAutospacing="1" w:after="100" w:afterAutospacing="1"/>
        <w:ind w:firstLine="881"/>
        <w:contextualSpacing/>
        <w:jc w:val="both"/>
        <w:rPr>
          <w:sz w:val="24"/>
          <w:szCs w:val="24"/>
        </w:rPr>
      </w:pPr>
    </w:p>
    <w:p w:rsidR="009B7A01" w:rsidRPr="009B7A01" w:rsidRDefault="009B7A01" w:rsidP="009B7A01">
      <w:pPr>
        <w:pStyle w:val="a3"/>
        <w:spacing w:before="100" w:beforeAutospacing="1" w:after="100" w:afterAutospacing="1"/>
        <w:ind w:firstLine="881"/>
        <w:contextualSpacing/>
        <w:jc w:val="both"/>
        <w:rPr>
          <w:sz w:val="24"/>
          <w:szCs w:val="24"/>
        </w:rPr>
      </w:pPr>
      <w:r w:rsidRPr="009B7A01">
        <w:rPr>
          <w:sz w:val="24"/>
          <w:szCs w:val="24"/>
        </w:rPr>
        <w:t>Для</w:t>
      </w:r>
      <w:r w:rsidRPr="009B7A01">
        <w:rPr>
          <w:spacing w:val="-2"/>
          <w:sz w:val="24"/>
          <w:szCs w:val="24"/>
        </w:rPr>
        <w:t xml:space="preserve"> </w:t>
      </w:r>
      <w:r w:rsidRPr="009B7A01">
        <w:rPr>
          <w:sz w:val="24"/>
          <w:szCs w:val="24"/>
        </w:rPr>
        <w:t>ее</w:t>
      </w:r>
      <w:r w:rsidRPr="009B7A01">
        <w:rPr>
          <w:spacing w:val="-2"/>
          <w:sz w:val="24"/>
          <w:szCs w:val="24"/>
        </w:rPr>
        <w:t xml:space="preserve"> </w:t>
      </w:r>
      <w:r w:rsidRPr="009B7A01">
        <w:rPr>
          <w:sz w:val="24"/>
          <w:szCs w:val="24"/>
        </w:rPr>
        <w:t>достижения</w:t>
      </w:r>
      <w:r w:rsidRPr="009B7A01">
        <w:rPr>
          <w:spacing w:val="-4"/>
          <w:sz w:val="24"/>
          <w:szCs w:val="24"/>
        </w:rPr>
        <w:t xml:space="preserve"> </w:t>
      </w:r>
      <w:r w:rsidRPr="009B7A01">
        <w:rPr>
          <w:sz w:val="24"/>
          <w:szCs w:val="24"/>
        </w:rPr>
        <w:t>необходимо</w:t>
      </w:r>
      <w:r w:rsidRPr="009B7A01">
        <w:rPr>
          <w:spacing w:val="-3"/>
          <w:sz w:val="24"/>
          <w:szCs w:val="24"/>
        </w:rPr>
        <w:t xml:space="preserve"> </w:t>
      </w:r>
      <w:r w:rsidRPr="009B7A01">
        <w:rPr>
          <w:sz w:val="24"/>
          <w:szCs w:val="24"/>
        </w:rPr>
        <w:t>решить</w:t>
      </w:r>
      <w:r w:rsidRPr="009B7A01">
        <w:rPr>
          <w:spacing w:val="-5"/>
          <w:sz w:val="24"/>
          <w:szCs w:val="24"/>
        </w:rPr>
        <w:t xml:space="preserve"> </w:t>
      </w:r>
      <w:r w:rsidRPr="009B7A01">
        <w:rPr>
          <w:sz w:val="24"/>
          <w:szCs w:val="24"/>
        </w:rPr>
        <w:t>следующие</w:t>
      </w:r>
      <w:r w:rsidRPr="009B7A01">
        <w:rPr>
          <w:spacing w:val="-2"/>
          <w:sz w:val="24"/>
          <w:szCs w:val="24"/>
        </w:rPr>
        <w:t xml:space="preserve"> </w:t>
      </w:r>
      <w:r w:rsidRPr="009B7A01">
        <w:rPr>
          <w:b/>
          <w:sz w:val="24"/>
          <w:szCs w:val="24"/>
        </w:rPr>
        <w:t>задачи</w:t>
      </w:r>
      <w:r w:rsidRPr="009B7A01">
        <w:rPr>
          <w:sz w:val="24"/>
          <w:szCs w:val="24"/>
        </w:rPr>
        <w:t>:</w:t>
      </w:r>
    </w:p>
    <w:p w:rsidR="009B7A01" w:rsidRDefault="009B7A01" w:rsidP="009B7A01">
      <w:pPr>
        <w:pStyle w:val="TableParagraph"/>
        <w:numPr>
          <w:ilvl w:val="0"/>
          <w:numId w:val="12"/>
        </w:numPr>
        <w:spacing w:line="253" w:lineRule="exact"/>
        <w:jc w:val="both"/>
        <w:rPr>
          <w:sz w:val="24"/>
        </w:rPr>
      </w:pPr>
      <w:r w:rsidRPr="00B712FF">
        <w:rPr>
          <w:sz w:val="24"/>
        </w:rPr>
        <w:t xml:space="preserve">Обеспечение МБОУ Моген-Буренская СОШ </w:t>
      </w:r>
      <w:r>
        <w:rPr>
          <w:sz w:val="24"/>
        </w:rPr>
        <w:t xml:space="preserve">необходимыми </w:t>
      </w:r>
      <w:r w:rsidRPr="00B712FF">
        <w:rPr>
          <w:sz w:val="24"/>
        </w:rPr>
        <w:t>квалифицированными кадрами, способными обеспечить повышение качества образования</w:t>
      </w:r>
      <w:r>
        <w:rPr>
          <w:sz w:val="24"/>
        </w:rPr>
        <w:t>;</w:t>
      </w:r>
    </w:p>
    <w:p w:rsidR="009B7A01" w:rsidRDefault="009B7A01" w:rsidP="009B7A01">
      <w:pPr>
        <w:pStyle w:val="TableParagraph"/>
        <w:numPr>
          <w:ilvl w:val="0"/>
          <w:numId w:val="12"/>
        </w:numPr>
        <w:spacing w:line="253" w:lineRule="exact"/>
        <w:jc w:val="both"/>
        <w:rPr>
          <w:sz w:val="24"/>
        </w:rPr>
      </w:pPr>
      <w:r w:rsidRPr="004A750D">
        <w:rPr>
          <w:sz w:val="24"/>
          <w:szCs w:val="24"/>
        </w:rPr>
        <w:t>Подача информации</w:t>
      </w:r>
      <w:r w:rsidR="00690FDB">
        <w:rPr>
          <w:sz w:val="24"/>
          <w:szCs w:val="24"/>
        </w:rPr>
        <w:t xml:space="preserve"> в Центр занятости</w:t>
      </w:r>
      <w:r w:rsidRPr="004A750D">
        <w:rPr>
          <w:sz w:val="24"/>
          <w:szCs w:val="24"/>
        </w:rPr>
        <w:t xml:space="preserve"> муниципального района «Монгун-Тайги</w:t>
      </w:r>
      <w:r w:rsidR="00690FDB">
        <w:rPr>
          <w:sz w:val="24"/>
          <w:szCs w:val="24"/>
        </w:rPr>
        <w:t xml:space="preserve">нский кожуун Республики Тыва» об объявлении и </w:t>
      </w:r>
      <w:r w:rsidRPr="004A750D">
        <w:rPr>
          <w:sz w:val="24"/>
          <w:szCs w:val="24"/>
        </w:rPr>
        <w:t>замещении вакантных должностей учителей математики, информатики и английского языка.</w:t>
      </w:r>
    </w:p>
    <w:p w:rsidR="009B7A01" w:rsidRPr="004A750D" w:rsidRDefault="009B7A01" w:rsidP="009B7A01">
      <w:pPr>
        <w:pStyle w:val="TableParagraph"/>
        <w:numPr>
          <w:ilvl w:val="0"/>
          <w:numId w:val="12"/>
        </w:numPr>
        <w:spacing w:line="253" w:lineRule="exact"/>
        <w:jc w:val="both"/>
        <w:rPr>
          <w:sz w:val="24"/>
        </w:rPr>
      </w:pPr>
      <w:r w:rsidRPr="004A750D">
        <w:rPr>
          <w:sz w:val="24"/>
          <w:szCs w:val="24"/>
        </w:rPr>
        <w:t>Участие</w:t>
      </w:r>
      <w:r w:rsidRPr="004A750D">
        <w:rPr>
          <w:spacing w:val="-4"/>
          <w:sz w:val="24"/>
          <w:szCs w:val="24"/>
        </w:rPr>
        <w:t xml:space="preserve"> </w:t>
      </w:r>
      <w:r w:rsidRPr="004A750D">
        <w:rPr>
          <w:sz w:val="24"/>
          <w:szCs w:val="24"/>
        </w:rPr>
        <w:t>в</w:t>
      </w:r>
      <w:r w:rsidRPr="004A750D">
        <w:rPr>
          <w:spacing w:val="-3"/>
          <w:sz w:val="24"/>
          <w:szCs w:val="24"/>
        </w:rPr>
        <w:t xml:space="preserve"> </w:t>
      </w:r>
      <w:r w:rsidRPr="004A750D">
        <w:rPr>
          <w:sz w:val="24"/>
          <w:szCs w:val="24"/>
        </w:rPr>
        <w:t xml:space="preserve">программе «Коренной малочисленный народ Севера» </w:t>
      </w:r>
      <w:r>
        <w:rPr>
          <w:sz w:val="24"/>
          <w:szCs w:val="24"/>
        </w:rPr>
        <w:t>для заключения целевого договора по подготовке педагогических кадров.</w:t>
      </w:r>
    </w:p>
    <w:p w:rsidR="009B7A01" w:rsidRPr="00206531" w:rsidRDefault="009B7A01" w:rsidP="009B7A01">
      <w:pPr>
        <w:pStyle w:val="TableParagraph"/>
        <w:numPr>
          <w:ilvl w:val="0"/>
          <w:numId w:val="12"/>
        </w:numPr>
        <w:spacing w:line="253" w:lineRule="exact"/>
        <w:jc w:val="both"/>
        <w:rPr>
          <w:sz w:val="24"/>
        </w:rPr>
      </w:pPr>
      <w:r>
        <w:rPr>
          <w:sz w:val="24"/>
          <w:szCs w:val="24"/>
        </w:rPr>
        <w:t xml:space="preserve">Заключение целевых договоров с ТувГУ о подготовке учителя по направлению </w:t>
      </w:r>
      <w:r>
        <w:rPr>
          <w:sz w:val="24"/>
          <w:szCs w:val="24"/>
        </w:rPr>
        <w:lastRenderedPageBreak/>
        <w:t>«Математика и информатика».</w:t>
      </w:r>
    </w:p>
    <w:p w:rsidR="009B7A01" w:rsidRPr="004F6BF3" w:rsidRDefault="009B7A01" w:rsidP="009B7A01">
      <w:pPr>
        <w:pStyle w:val="TableParagraph"/>
        <w:numPr>
          <w:ilvl w:val="0"/>
          <w:numId w:val="12"/>
        </w:numPr>
        <w:spacing w:line="253" w:lineRule="exact"/>
        <w:jc w:val="both"/>
        <w:rPr>
          <w:sz w:val="24"/>
        </w:rPr>
      </w:pPr>
      <w:r>
        <w:rPr>
          <w:sz w:val="24"/>
          <w:szCs w:val="24"/>
        </w:rPr>
        <w:t xml:space="preserve">Привлечение молодых специалистов из числа выпускников высших учебных заведений с педагогическими направлениями. </w:t>
      </w:r>
    </w:p>
    <w:p w:rsidR="00AC488F" w:rsidRPr="00AC488F" w:rsidRDefault="009B7A01" w:rsidP="00AC488F">
      <w:pPr>
        <w:pStyle w:val="TableParagraph"/>
        <w:numPr>
          <w:ilvl w:val="0"/>
          <w:numId w:val="12"/>
        </w:numPr>
        <w:spacing w:line="253" w:lineRule="exact"/>
        <w:jc w:val="both"/>
        <w:rPr>
          <w:sz w:val="24"/>
        </w:rPr>
      </w:pPr>
      <w:r>
        <w:rPr>
          <w:sz w:val="24"/>
          <w:szCs w:val="24"/>
        </w:rPr>
        <w:t>С</w:t>
      </w:r>
      <w:r w:rsidRPr="004F6BF3">
        <w:rPr>
          <w:sz w:val="24"/>
          <w:szCs w:val="24"/>
        </w:rPr>
        <w:t xml:space="preserve">охранение и развитие имеющегося кадрового потенциала; </w:t>
      </w:r>
    </w:p>
    <w:p w:rsidR="009B7A01" w:rsidRPr="009B7A01" w:rsidRDefault="009B7A01" w:rsidP="00A211D2">
      <w:pPr>
        <w:spacing w:before="100" w:beforeAutospacing="1" w:after="100" w:afterAutospacing="1"/>
        <w:ind w:firstLine="881"/>
        <w:contextualSpacing/>
        <w:jc w:val="both"/>
        <w:rPr>
          <w:sz w:val="24"/>
          <w:szCs w:val="24"/>
        </w:rPr>
      </w:pPr>
      <w:r w:rsidRPr="009B7A01">
        <w:rPr>
          <w:sz w:val="24"/>
          <w:szCs w:val="24"/>
        </w:rPr>
        <w:t xml:space="preserve">Решение этих задач должно привести к следующим </w:t>
      </w:r>
      <w:r w:rsidRPr="009B7A01">
        <w:rPr>
          <w:b/>
          <w:sz w:val="24"/>
          <w:szCs w:val="24"/>
        </w:rPr>
        <w:t>планируемым</w:t>
      </w:r>
      <w:r w:rsidR="00830A00">
        <w:rPr>
          <w:b/>
          <w:sz w:val="24"/>
          <w:szCs w:val="24"/>
        </w:rPr>
        <w:t xml:space="preserve"> ожидаемым </w:t>
      </w:r>
      <w:r w:rsidR="00AC488F">
        <w:rPr>
          <w:b/>
          <w:sz w:val="24"/>
          <w:szCs w:val="24"/>
        </w:rPr>
        <w:t xml:space="preserve"> </w:t>
      </w:r>
      <w:r w:rsidRPr="009B7A01">
        <w:rPr>
          <w:b/>
          <w:spacing w:val="-67"/>
          <w:sz w:val="24"/>
          <w:szCs w:val="24"/>
        </w:rPr>
        <w:t xml:space="preserve"> </w:t>
      </w:r>
      <w:r w:rsidRPr="009B7A01">
        <w:rPr>
          <w:b/>
          <w:sz w:val="24"/>
          <w:szCs w:val="24"/>
        </w:rPr>
        <w:t>результатам</w:t>
      </w:r>
      <w:r w:rsidRPr="009B7A01">
        <w:rPr>
          <w:sz w:val="24"/>
          <w:szCs w:val="24"/>
        </w:rPr>
        <w:t>:</w:t>
      </w:r>
    </w:p>
    <w:p w:rsidR="00AC488F" w:rsidRPr="00274F4B" w:rsidRDefault="00AC488F" w:rsidP="00274F4B">
      <w:pPr>
        <w:pStyle w:val="TableParagraph"/>
        <w:numPr>
          <w:ilvl w:val="0"/>
          <w:numId w:val="13"/>
        </w:numPr>
        <w:tabs>
          <w:tab w:val="left" w:pos="389"/>
        </w:tabs>
        <w:spacing w:line="307" w:lineRule="exact"/>
        <w:jc w:val="both"/>
        <w:rPr>
          <w:sz w:val="24"/>
          <w:szCs w:val="24"/>
        </w:rPr>
      </w:pPr>
      <w:r w:rsidRPr="00274F4B">
        <w:rPr>
          <w:sz w:val="24"/>
          <w:szCs w:val="24"/>
        </w:rPr>
        <w:t>Улучшено</w:t>
      </w:r>
      <w:r w:rsidRPr="00274F4B">
        <w:rPr>
          <w:spacing w:val="-3"/>
          <w:sz w:val="24"/>
          <w:szCs w:val="24"/>
        </w:rPr>
        <w:t xml:space="preserve"> </w:t>
      </w:r>
      <w:r w:rsidRPr="00274F4B">
        <w:rPr>
          <w:sz w:val="24"/>
          <w:szCs w:val="24"/>
        </w:rPr>
        <w:t>качество</w:t>
      </w:r>
      <w:r w:rsidRPr="00274F4B">
        <w:rPr>
          <w:spacing w:val="-3"/>
          <w:sz w:val="24"/>
          <w:szCs w:val="24"/>
        </w:rPr>
        <w:t xml:space="preserve"> </w:t>
      </w:r>
      <w:r w:rsidRPr="00274F4B">
        <w:rPr>
          <w:sz w:val="24"/>
          <w:szCs w:val="24"/>
        </w:rPr>
        <w:t>работы</w:t>
      </w:r>
      <w:r w:rsidRPr="00274F4B">
        <w:rPr>
          <w:spacing w:val="-3"/>
          <w:sz w:val="24"/>
          <w:szCs w:val="24"/>
        </w:rPr>
        <w:t xml:space="preserve"> </w:t>
      </w:r>
      <w:r w:rsidRPr="00274F4B">
        <w:rPr>
          <w:sz w:val="24"/>
          <w:szCs w:val="24"/>
        </w:rPr>
        <w:t>администрации</w:t>
      </w:r>
      <w:r w:rsidRPr="00274F4B">
        <w:rPr>
          <w:spacing w:val="-3"/>
          <w:sz w:val="24"/>
          <w:szCs w:val="24"/>
        </w:rPr>
        <w:t xml:space="preserve"> </w:t>
      </w:r>
      <w:r w:rsidRPr="00274F4B">
        <w:rPr>
          <w:sz w:val="24"/>
          <w:szCs w:val="24"/>
        </w:rPr>
        <w:t>школы</w:t>
      </w:r>
      <w:r w:rsidRPr="00274F4B">
        <w:rPr>
          <w:spacing w:val="-3"/>
          <w:sz w:val="24"/>
          <w:szCs w:val="24"/>
        </w:rPr>
        <w:t xml:space="preserve"> </w:t>
      </w:r>
      <w:r w:rsidRPr="00274F4B">
        <w:rPr>
          <w:sz w:val="24"/>
          <w:szCs w:val="24"/>
        </w:rPr>
        <w:t>и</w:t>
      </w:r>
      <w:r w:rsidRPr="00274F4B">
        <w:rPr>
          <w:spacing w:val="-3"/>
          <w:sz w:val="24"/>
          <w:szCs w:val="24"/>
        </w:rPr>
        <w:t xml:space="preserve"> </w:t>
      </w:r>
      <w:r w:rsidRPr="00274F4B">
        <w:rPr>
          <w:sz w:val="24"/>
          <w:szCs w:val="24"/>
        </w:rPr>
        <w:t>педагогического коллектива.</w:t>
      </w:r>
    </w:p>
    <w:p w:rsidR="00AC488F" w:rsidRPr="00274F4B" w:rsidRDefault="00AC488F" w:rsidP="00274F4B">
      <w:pPr>
        <w:pStyle w:val="TableParagraph"/>
        <w:numPr>
          <w:ilvl w:val="0"/>
          <w:numId w:val="13"/>
        </w:numPr>
        <w:tabs>
          <w:tab w:val="left" w:pos="389"/>
        </w:tabs>
        <w:spacing w:line="307" w:lineRule="exact"/>
        <w:jc w:val="both"/>
        <w:rPr>
          <w:sz w:val="24"/>
          <w:szCs w:val="24"/>
        </w:rPr>
      </w:pPr>
      <w:r w:rsidRPr="00274F4B">
        <w:rPr>
          <w:sz w:val="24"/>
          <w:szCs w:val="24"/>
        </w:rPr>
        <w:t>Восполнение вакантных должностей «Учитель математики», «Учитель информати</w:t>
      </w:r>
      <w:r w:rsidR="00982895">
        <w:rPr>
          <w:sz w:val="24"/>
          <w:szCs w:val="24"/>
        </w:rPr>
        <w:t xml:space="preserve">ки» и «Учитель географии», учителя английского языка. </w:t>
      </w:r>
      <w:r w:rsidRPr="00274F4B">
        <w:rPr>
          <w:sz w:val="24"/>
          <w:szCs w:val="24"/>
        </w:rPr>
        <w:t xml:space="preserve"> </w:t>
      </w:r>
    </w:p>
    <w:p w:rsidR="00AC488F" w:rsidRPr="00274F4B" w:rsidRDefault="00AC488F" w:rsidP="00274F4B">
      <w:pPr>
        <w:pStyle w:val="TableParagraph"/>
        <w:numPr>
          <w:ilvl w:val="0"/>
          <w:numId w:val="13"/>
        </w:numPr>
        <w:tabs>
          <w:tab w:val="left" w:pos="389"/>
        </w:tabs>
        <w:spacing w:line="307" w:lineRule="exact"/>
        <w:jc w:val="both"/>
        <w:rPr>
          <w:sz w:val="24"/>
          <w:szCs w:val="24"/>
        </w:rPr>
      </w:pPr>
      <w:r w:rsidRPr="00274F4B">
        <w:rPr>
          <w:sz w:val="24"/>
          <w:szCs w:val="24"/>
        </w:rPr>
        <w:t>Повышено качество обучения</w:t>
      </w:r>
      <w:r w:rsidR="00830A00">
        <w:rPr>
          <w:sz w:val="24"/>
          <w:szCs w:val="24"/>
        </w:rPr>
        <w:t>.</w:t>
      </w:r>
    </w:p>
    <w:p w:rsidR="00274F4B" w:rsidRDefault="00274F4B" w:rsidP="00274F4B">
      <w:pPr>
        <w:pStyle w:val="a5"/>
        <w:numPr>
          <w:ilvl w:val="0"/>
          <w:numId w:val="13"/>
        </w:numPr>
        <w:tabs>
          <w:tab w:val="left" w:pos="1308"/>
          <w:tab w:val="left" w:pos="1309"/>
        </w:tabs>
        <w:spacing w:before="85" w:line="261" w:lineRule="auto"/>
        <w:ind w:right="807"/>
        <w:jc w:val="both"/>
        <w:rPr>
          <w:sz w:val="24"/>
          <w:szCs w:val="24"/>
        </w:rPr>
      </w:pPr>
      <w:r w:rsidRPr="00274F4B">
        <w:rPr>
          <w:sz w:val="24"/>
          <w:szCs w:val="24"/>
        </w:rPr>
        <w:t>Повышены предметная и методическая компетентность педагогических</w:t>
      </w:r>
      <w:r w:rsidRPr="00274F4B">
        <w:rPr>
          <w:spacing w:val="-67"/>
          <w:sz w:val="24"/>
          <w:szCs w:val="24"/>
        </w:rPr>
        <w:t xml:space="preserve"> </w:t>
      </w:r>
      <w:r w:rsidRPr="00830A00">
        <w:rPr>
          <w:sz w:val="24"/>
          <w:szCs w:val="24"/>
        </w:rPr>
        <w:t>работников,</w:t>
      </w:r>
      <w:r w:rsidRPr="00830A00">
        <w:rPr>
          <w:spacing w:val="-2"/>
          <w:sz w:val="24"/>
          <w:szCs w:val="24"/>
        </w:rPr>
        <w:t xml:space="preserve"> </w:t>
      </w:r>
      <w:r w:rsidRPr="00830A00">
        <w:rPr>
          <w:sz w:val="24"/>
          <w:szCs w:val="24"/>
        </w:rPr>
        <w:t>приобретены новые</w:t>
      </w:r>
      <w:r w:rsidRPr="00830A00">
        <w:rPr>
          <w:spacing w:val="-1"/>
          <w:sz w:val="24"/>
          <w:szCs w:val="24"/>
        </w:rPr>
        <w:t xml:space="preserve"> </w:t>
      </w:r>
      <w:r w:rsidRPr="00830A00">
        <w:rPr>
          <w:sz w:val="24"/>
          <w:szCs w:val="24"/>
        </w:rPr>
        <w:t>знания</w:t>
      </w:r>
      <w:r w:rsidRPr="00830A00">
        <w:rPr>
          <w:spacing w:val="-3"/>
          <w:sz w:val="24"/>
          <w:szCs w:val="24"/>
        </w:rPr>
        <w:t xml:space="preserve"> </w:t>
      </w:r>
      <w:r w:rsidRPr="00830A00">
        <w:rPr>
          <w:sz w:val="24"/>
          <w:szCs w:val="24"/>
        </w:rPr>
        <w:t>и опыт.</w:t>
      </w:r>
    </w:p>
    <w:p w:rsidR="005254D2" w:rsidRDefault="005254D2" w:rsidP="00274F4B">
      <w:pPr>
        <w:pStyle w:val="a5"/>
        <w:numPr>
          <w:ilvl w:val="0"/>
          <w:numId w:val="13"/>
        </w:numPr>
        <w:tabs>
          <w:tab w:val="left" w:pos="1308"/>
          <w:tab w:val="left" w:pos="1309"/>
        </w:tabs>
        <w:spacing w:before="85" w:line="261" w:lineRule="auto"/>
        <w:ind w:right="8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Устранен дефицит педагогических  кадров. </w:t>
      </w:r>
    </w:p>
    <w:p w:rsidR="00830A00" w:rsidRPr="00830A00" w:rsidRDefault="00830A00" w:rsidP="00830A00">
      <w:pPr>
        <w:pStyle w:val="a5"/>
        <w:numPr>
          <w:ilvl w:val="0"/>
          <w:numId w:val="13"/>
        </w:numPr>
        <w:tabs>
          <w:tab w:val="left" w:pos="1308"/>
          <w:tab w:val="left" w:pos="1309"/>
        </w:tabs>
        <w:spacing w:before="85" w:line="261" w:lineRule="auto"/>
        <w:ind w:right="807"/>
        <w:jc w:val="both"/>
        <w:rPr>
          <w:sz w:val="24"/>
          <w:szCs w:val="24"/>
        </w:rPr>
      </w:pPr>
      <w:r>
        <w:rPr>
          <w:sz w:val="24"/>
          <w:szCs w:val="24"/>
        </w:rPr>
        <w:t>Рост престижа учительской профессии.</w:t>
      </w:r>
    </w:p>
    <w:p w:rsidR="00274F4B" w:rsidRPr="00274F4B" w:rsidRDefault="00274F4B" w:rsidP="006C13D7">
      <w:pPr>
        <w:tabs>
          <w:tab w:val="left" w:pos="1308"/>
          <w:tab w:val="left" w:pos="1309"/>
        </w:tabs>
        <w:spacing w:before="85" w:line="261" w:lineRule="auto"/>
        <w:ind w:left="388" w:right="807" w:firstLine="720"/>
        <w:jc w:val="both"/>
        <w:rPr>
          <w:sz w:val="24"/>
          <w:szCs w:val="24"/>
        </w:rPr>
      </w:pPr>
      <w:r w:rsidRPr="00274F4B">
        <w:rPr>
          <w:sz w:val="24"/>
          <w:szCs w:val="24"/>
        </w:rPr>
        <w:t>Все выше изложенное должно повлиять на качество образования в</w:t>
      </w:r>
      <w:r w:rsidRPr="00274F4B">
        <w:rPr>
          <w:spacing w:val="-67"/>
          <w:sz w:val="24"/>
          <w:szCs w:val="24"/>
        </w:rPr>
        <w:t xml:space="preserve"> </w:t>
      </w:r>
      <w:r w:rsidRPr="00274F4B">
        <w:rPr>
          <w:sz w:val="24"/>
          <w:szCs w:val="24"/>
        </w:rPr>
        <w:t>школе</w:t>
      </w:r>
      <w:r w:rsidRPr="00274F4B">
        <w:rPr>
          <w:spacing w:val="-2"/>
          <w:sz w:val="24"/>
          <w:szCs w:val="24"/>
        </w:rPr>
        <w:t xml:space="preserve"> </w:t>
      </w:r>
      <w:r w:rsidRPr="00274F4B">
        <w:rPr>
          <w:sz w:val="24"/>
          <w:szCs w:val="24"/>
        </w:rPr>
        <w:t>в</w:t>
      </w:r>
      <w:r w:rsidRPr="00274F4B">
        <w:rPr>
          <w:spacing w:val="-1"/>
          <w:sz w:val="24"/>
          <w:szCs w:val="24"/>
        </w:rPr>
        <w:t xml:space="preserve"> </w:t>
      </w:r>
      <w:r w:rsidRPr="00274F4B">
        <w:rPr>
          <w:sz w:val="24"/>
          <w:szCs w:val="24"/>
        </w:rPr>
        <w:t>лучшую</w:t>
      </w:r>
      <w:r w:rsidRPr="00274F4B">
        <w:rPr>
          <w:spacing w:val="-2"/>
          <w:sz w:val="24"/>
          <w:szCs w:val="24"/>
        </w:rPr>
        <w:t xml:space="preserve"> </w:t>
      </w:r>
      <w:r w:rsidRPr="00274F4B">
        <w:rPr>
          <w:sz w:val="24"/>
          <w:szCs w:val="24"/>
        </w:rPr>
        <w:t>сторону.</w:t>
      </w:r>
    </w:p>
    <w:p w:rsidR="00AC488F" w:rsidRPr="00274F4B" w:rsidRDefault="00AC488F" w:rsidP="006C13D7">
      <w:pPr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</w:p>
    <w:p w:rsidR="00274F4B" w:rsidRDefault="00274F4B" w:rsidP="009B7A01">
      <w:pPr>
        <w:spacing w:before="100" w:beforeAutospacing="1" w:after="100" w:afterAutospacing="1"/>
        <w:ind w:firstLine="720"/>
        <w:contextualSpacing/>
        <w:jc w:val="both"/>
        <w:rPr>
          <w:sz w:val="28"/>
        </w:rPr>
        <w:sectPr w:rsidR="00274F4B" w:rsidSect="009B7A01">
          <w:pgSz w:w="11910" w:h="16840"/>
          <w:pgMar w:top="1140" w:right="853" w:bottom="680" w:left="1560" w:header="0" w:footer="499" w:gutter="0"/>
          <w:cols w:space="720"/>
        </w:sectPr>
      </w:pPr>
    </w:p>
    <w:p w:rsidR="00D244AE" w:rsidRPr="00440217" w:rsidRDefault="00D244AE" w:rsidP="00D244AE">
      <w:pPr>
        <w:jc w:val="center"/>
        <w:rPr>
          <w:b/>
          <w:sz w:val="24"/>
          <w:szCs w:val="24"/>
        </w:rPr>
      </w:pPr>
      <w:r>
        <w:lastRenderedPageBreak/>
        <w:tab/>
      </w:r>
      <w:r w:rsidRPr="00440217">
        <w:rPr>
          <w:b/>
          <w:sz w:val="24"/>
          <w:szCs w:val="24"/>
        </w:rPr>
        <w:t>ПЛАН МЕРОПРИЯТИЙ</w:t>
      </w:r>
      <w:r w:rsidR="00690FDB">
        <w:rPr>
          <w:b/>
          <w:sz w:val="24"/>
          <w:szCs w:val="24"/>
        </w:rPr>
        <w:t xml:space="preserve"> (дорожная карта)</w:t>
      </w:r>
    </w:p>
    <w:p w:rsidR="00D244AE" w:rsidRDefault="00D244AE" w:rsidP="00D244AE">
      <w:pPr>
        <w:jc w:val="center"/>
        <w:rPr>
          <w:b/>
          <w:sz w:val="24"/>
          <w:szCs w:val="24"/>
        </w:rPr>
      </w:pPr>
      <w:r w:rsidRPr="00440217">
        <w:rPr>
          <w:b/>
          <w:sz w:val="24"/>
          <w:szCs w:val="24"/>
        </w:rPr>
        <w:t xml:space="preserve">по </w:t>
      </w:r>
      <w:r w:rsidR="00690FDB">
        <w:rPr>
          <w:b/>
          <w:sz w:val="24"/>
          <w:szCs w:val="24"/>
        </w:rPr>
        <w:t>комплектованию педагогическими кадрами</w:t>
      </w:r>
      <w:r>
        <w:rPr>
          <w:b/>
          <w:sz w:val="24"/>
          <w:szCs w:val="24"/>
        </w:rPr>
        <w:t xml:space="preserve"> </w:t>
      </w:r>
      <w:r w:rsidR="00690FDB">
        <w:rPr>
          <w:b/>
          <w:sz w:val="24"/>
          <w:szCs w:val="24"/>
        </w:rPr>
        <w:t xml:space="preserve">МБОУ Моген-Буренская СОШ </w:t>
      </w:r>
      <w:r w:rsidRPr="00440217">
        <w:rPr>
          <w:b/>
          <w:sz w:val="24"/>
          <w:szCs w:val="24"/>
        </w:rPr>
        <w:t xml:space="preserve"> </w:t>
      </w:r>
    </w:p>
    <w:p w:rsidR="009B7A01" w:rsidRPr="00C42BDE" w:rsidRDefault="00982895" w:rsidP="00C42B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2022-2023</w:t>
      </w:r>
      <w:r w:rsidR="00D244AE" w:rsidRPr="00440217">
        <w:rPr>
          <w:b/>
          <w:sz w:val="24"/>
          <w:szCs w:val="24"/>
        </w:rPr>
        <w:t xml:space="preserve"> гг.</w:t>
      </w:r>
    </w:p>
    <w:p w:rsidR="00D244AE" w:rsidRPr="00440217" w:rsidRDefault="00D244AE" w:rsidP="00D244AE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22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813"/>
        <w:gridCol w:w="2631"/>
        <w:gridCol w:w="2316"/>
        <w:gridCol w:w="3583"/>
        <w:gridCol w:w="13"/>
        <w:gridCol w:w="7306"/>
      </w:tblGrid>
      <w:tr w:rsidR="00D244AE" w:rsidRPr="00440217" w:rsidTr="00D244AE">
        <w:trPr>
          <w:gridAfter w:val="2"/>
          <w:wAfter w:w="7319" w:type="dxa"/>
          <w:trHeight w:val="556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31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Результат. Критерии выполнения.</w:t>
            </w:r>
          </w:p>
        </w:tc>
      </w:tr>
      <w:tr w:rsidR="00D244AE" w:rsidRPr="00440217" w:rsidTr="00D244AE">
        <w:trPr>
          <w:gridAfter w:val="2"/>
          <w:wAfter w:w="7319" w:type="dxa"/>
          <w:trHeight w:val="556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21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343" w:type="dxa"/>
            <w:gridSpan w:val="4"/>
          </w:tcPr>
          <w:p w:rsidR="00D244AE" w:rsidRPr="00440217" w:rsidRDefault="00D244AE" w:rsidP="004605D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02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Организационные меропри</w:t>
            </w:r>
            <w:r w:rsidR="00690F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ятия (управление</w:t>
            </w:r>
            <w:r w:rsidRPr="004402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</w:p>
        </w:tc>
      </w:tr>
      <w:tr w:rsidR="00D244AE" w:rsidRPr="00440217" w:rsidTr="00D244AE">
        <w:trPr>
          <w:gridAfter w:val="2"/>
          <w:wAfter w:w="7319" w:type="dxa"/>
          <w:trHeight w:val="556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(дорожная карта) по решению </w:t>
            </w:r>
            <w:r w:rsidR="00690FDB">
              <w:rPr>
                <w:rFonts w:ascii="Times New Roman" w:hAnsi="Times New Roman"/>
                <w:sz w:val="24"/>
                <w:szCs w:val="24"/>
              </w:rPr>
              <w:t xml:space="preserve">педагогического </w:t>
            </w:r>
            <w:r w:rsidRPr="00440217">
              <w:rPr>
                <w:rFonts w:ascii="Times New Roman" w:hAnsi="Times New Roman"/>
                <w:sz w:val="24"/>
                <w:szCs w:val="24"/>
              </w:rPr>
              <w:t>кадрового дефици</w:t>
            </w:r>
            <w:r w:rsidR="00690FDB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440217">
              <w:rPr>
                <w:rFonts w:ascii="Times New Roman" w:hAnsi="Times New Roman"/>
                <w:sz w:val="24"/>
                <w:szCs w:val="24"/>
              </w:rPr>
              <w:t>на уровне образовательного учреждения</w:t>
            </w:r>
          </w:p>
        </w:tc>
        <w:tc>
          <w:tcPr>
            <w:tcW w:w="2631" w:type="dxa"/>
          </w:tcPr>
          <w:p w:rsidR="00D244AE" w:rsidRPr="00440217" w:rsidRDefault="00690FDB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Зам.дир.по УВР Балды Ч.М-Б.</w:t>
            </w:r>
          </w:p>
        </w:tc>
        <w:tc>
          <w:tcPr>
            <w:tcW w:w="2316" w:type="dxa"/>
          </w:tcPr>
          <w:p w:rsidR="00D244AE" w:rsidRPr="00440217" w:rsidRDefault="00690FDB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20.04.202</w:t>
            </w:r>
            <w:r w:rsidR="009828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План мероприятий (дорожная карта) по решению кадрового дефицита в системы общего образования на уровне образовательного учреждения</w:t>
            </w:r>
          </w:p>
        </w:tc>
      </w:tr>
      <w:tr w:rsidR="00D244AE" w:rsidRPr="00440217" w:rsidTr="00D244AE">
        <w:trPr>
          <w:gridAfter w:val="2"/>
          <w:wAfter w:w="7319" w:type="dxa"/>
          <w:trHeight w:val="556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813" w:type="dxa"/>
          </w:tcPr>
          <w:p w:rsidR="00D244AE" w:rsidRPr="00690FDB" w:rsidRDefault="00690FDB" w:rsidP="00690FDB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 w:rsidRPr="004A750D">
              <w:rPr>
                <w:sz w:val="24"/>
                <w:szCs w:val="24"/>
              </w:rPr>
              <w:t>Подача информации</w:t>
            </w:r>
            <w:r>
              <w:rPr>
                <w:sz w:val="24"/>
                <w:szCs w:val="24"/>
              </w:rPr>
              <w:t xml:space="preserve"> в Центр занятости</w:t>
            </w:r>
            <w:r w:rsidRPr="004A750D">
              <w:rPr>
                <w:sz w:val="24"/>
                <w:szCs w:val="24"/>
              </w:rPr>
              <w:t xml:space="preserve"> муниципального района «Монгун-Тайги</w:t>
            </w:r>
            <w:r>
              <w:rPr>
                <w:sz w:val="24"/>
                <w:szCs w:val="24"/>
              </w:rPr>
              <w:t xml:space="preserve">нский кожуун Республики Тыва» и социальные сети об объявлении и </w:t>
            </w:r>
            <w:r w:rsidRPr="004A750D">
              <w:rPr>
                <w:sz w:val="24"/>
                <w:szCs w:val="24"/>
              </w:rPr>
              <w:t>замещении вакантных должностей учителей математики, информатики и английского языка.</w:t>
            </w:r>
          </w:p>
        </w:tc>
        <w:tc>
          <w:tcPr>
            <w:tcW w:w="2631" w:type="dxa"/>
          </w:tcPr>
          <w:p w:rsidR="00D244AE" w:rsidRPr="00440217" w:rsidRDefault="00690FDB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Комбу О.С., директор ОО</w:t>
            </w:r>
            <w:r w:rsidR="00D244AE" w:rsidRPr="00440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690FDB">
              <w:rPr>
                <w:rFonts w:ascii="Times New Roman" w:hAnsi="Times New Roman"/>
                <w:sz w:val="24"/>
                <w:szCs w:val="24"/>
              </w:rPr>
              <w:t>ция на странице чатов социальных сетей</w:t>
            </w:r>
          </w:p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AE" w:rsidRPr="00440217" w:rsidTr="00D244AE">
        <w:trPr>
          <w:trHeight w:val="556"/>
        </w:trPr>
        <w:tc>
          <w:tcPr>
            <w:tcW w:w="817" w:type="dxa"/>
          </w:tcPr>
          <w:p w:rsidR="00D244AE" w:rsidRPr="00440217" w:rsidRDefault="00D244AE" w:rsidP="004605DB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440217">
              <w:rPr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14343" w:type="dxa"/>
            <w:gridSpan w:val="4"/>
          </w:tcPr>
          <w:p w:rsidR="00D244AE" w:rsidRPr="00440217" w:rsidRDefault="00D244AE" w:rsidP="004605DB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440217">
              <w:rPr>
                <w:b/>
                <w:sz w:val="24"/>
                <w:szCs w:val="24"/>
              </w:rPr>
              <w:t>Увеличение абсолютного числа педагогических работников</w:t>
            </w:r>
          </w:p>
        </w:tc>
        <w:tc>
          <w:tcPr>
            <w:tcW w:w="7319" w:type="dxa"/>
            <w:gridSpan w:val="2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AE" w:rsidRPr="00440217" w:rsidTr="00F6367C">
        <w:trPr>
          <w:gridAfter w:val="2"/>
          <w:wAfter w:w="7319" w:type="dxa"/>
          <w:trHeight w:val="764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Формиро</w:t>
            </w:r>
            <w:r w:rsidR="00690FDB">
              <w:rPr>
                <w:rFonts w:ascii="Times New Roman" w:hAnsi="Times New Roman"/>
                <w:sz w:val="24"/>
                <w:szCs w:val="24"/>
              </w:rPr>
              <w:t>вание выпускников и из числа педа</w:t>
            </w:r>
            <w:r w:rsidR="00F6367C">
              <w:rPr>
                <w:rFonts w:ascii="Times New Roman" w:hAnsi="Times New Roman"/>
                <w:sz w:val="24"/>
                <w:szCs w:val="24"/>
              </w:rPr>
              <w:t>гогов (желающих)</w:t>
            </w:r>
            <w:r w:rsidR="00690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217">
              <w:rPr>
                <w:rFonts w:ascii="Times New Roman" w:hAnsi="Times New Roman"/>
                <w:sz w:val="24"/>
                <w:szCs w:val="24"/>
              </w:rPr>
              <w:t xml:space="preserve">на целевую подготовку/переподготовку по очной и заочной формам обучения </w:t>
            </w:r>
          </w:p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D244AE" w:rsidRPr="00440217" w:rsidRDefault="00690FDB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Зам.дир.по УВР Балды Ч.М-Б.</w:t>
            </w:r>
          </w:p>
        </w:tc>
        <w:tc>
          <w:tcPr>
            <w:tcW w:w="2316" w:type="dxa"/>
          </w:tcPr>
          <w:p w:rsidR="00D244AE" w:rsidRPr="00440217" w:rsidRDefault="00982895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июня 2022</w:t>
            </w:r>
            <w:r w:rsidR="00690FD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Обеспечение ежегодного снижения карового дефицита </w:t>
            </w:r>
          </w:p>
        </w:tc>
      </w:tr>
      <w:tr w:rsidR="00D244AE" w:rsidRPr="00440217" w:rsidTr="00D244AE">
        <w:trPr>
          <w:gridAfter w:val="2"/>
          <w:wAfter w:w="7319" w:type="dxa"/>
          <w:trHeight w:val="1080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Заключение договоров на обучение по целевым направлениям в соответствии с потребностями муниципальной системы</w:t>
            </w:r>
          </w:p>
        </w:tc>
        <w:tc>
          <w:tcPr>
            <w:tcW w:w="2631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Ежегодно до 1 июля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Договоры на обучение по целевым направлениям</w:t>
            </w:r>
          </w:p>
        </w:tc>
      </w:tr>
      <w:tr w:rsidR="00D244AE" w:rsidRPr="00440217" w:rsidTr="00D244AE">
        <w:trPr>
          <w:gridAfter w:val="2"/>
          <w:wAfter w:w="7319" w:type="dxa"/>
          <w:trHeight w:val="852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Организация в образовательном учреждении целенаправленной работы с выпускниками, обучающимися в педагогических учреждениях высшего и среднего профессионального образования, в том числе по целевым направлениям </w:t>
            </w:r>
          </w:p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D244AE" w:rsidRPr="00440217" w:rsidRDefault="00F6367C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Рост количества выпускников учреждений высшего и среднего профессионального образования, трудоустроившихся в образовательных учреждениях</w:t>
            </w:r>
          </w:p>
        </w:tc>
      </w:tr>
      <w:tr w:rsidR="00D244AE" w:rsidRPr="00440217" w:rsidTr="00D244AE">
        <w:trPr>
          <w:gridAfter w:val="2"/>
          <w:wAfter w:w="7319" w:type="dxa"/>
          <w:trHeight w:val="852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Организация прохождения студентами педагогических практик по месту их будущего трудоустройства или по месту окончания школы (с целью повышения практической ориентированности)</w:t>
            </w:r>
          </w:p>
        </w:tc>
        <w:tc>
          <w:tcPr>
            <w:tcW w:w="2631" w:type="dxa"/>
          </w:tcPr>
          <w:p w:rsidR="00D244AE" w:rsidRPr="00440217" w:rsidRDefault="00F6367C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Договоры о прохождении практики.</w:t>
            </w:r>
          </w:p>
          <w:p w:rsidR="00D244AE" w:rsidRPr="00440217" w:rsidRDefault="00D244AE" w:rsidP="00F6367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Количество выпускников, т</w:t>
            </w:r>
            <w:r w:rsidR="00F6367C">
              <w:rPr>
                <w:rFonts w:ascii="Times New Roman" w:hAnsi="Times New Roman"/>
                <w:sz w:val="24"/>
                <w:szCs w:val="24"/>
              </w:rPr>
              <w:t>рудоустроившихся в  школу</w:t>
            </w:r>
            <w:r w:rsidRPr="00440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44AE" w:rsidRPr="00440217" w:rsidTr="00D244AE">
        <w:trPr>
          <w:gridAfter w:val="2"/>
          <w:wAfter w:w="7319" w:type="dxa"/>
          <w:trHeight w:val="852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jc w:val="both"/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Организация работы, направленной на продолжение обучения на заочном отделении педагогических учреждений высшего профессионального образования, молодых специалистов со средним профессиональным педагогическим образованием</w:t>
            </w:r>
          </w:p>
        </w:tc>
        <w:tc>
          <w:tcPr>
            <w:tcW w:w="2631" w:type="dxa"/>
          </w:tcPr>
          <w:p w:rsidR="00D244AE" w:rsidRPr="00440217" w:rsidRDefault="00F6367C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Балды Ч.М-Б., зам.дир.по УВР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D244AE" w:rsidRPr="00440217" w:rsidTr="00D244AE">
        <w:trPr>
          <w:gridAfter w:val="2"/>
          <w:wAfter w:w="7319" w:type="dxa"/>
          <w:trHeight w:val="986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3" w:type="dxa"/>
          </w:tcPr>
          <w:p w:rsidR="00D244AE" w:rsidRPr="00440217" w:rsidRDefault="00F6367C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информации и участие в ярмарке</w:t>
            </w:r>
            <w:r w:rsidR="00D244AE" w:rsidRPr="00440217">
              <w:rPr>
                <w:rFonts w:ascii="Times New Roman" w:hAnsi="Times New Roman"/>
                <w:sz w:val="24"/>
                <w:szCs w:val="24"/>
              </w:rPr>
              <w:t xml:space="preserve"> вакансий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общеобразовательных организациях </w:t>
            </w:r>
          </w:p>
        </w:tc>
        <w:tc>
          <w:tcPr>
            <w:tcW w:w="2631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Ежегодно, 2 квартал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Программа ярмарки. Отзывы участников</w:t>
            </w:r>
          </w:p>
        </w:tc>
      </w:tr>
      <w:tr w:rsidR="00D244AE" w:rsidRPr="00440217" w:rsidTr="00D244AE">
        <w:trPr>
          <w:gridAfter w:val="2"/>
          <w:wAfter w:w="7319" w:type="dxa"/>
          <w:trHeight w:val="70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0" w:type="dxa"/>
            <w:gridSpan w:val="3"/>
          </w:tcPr>
          <w:p w:rsidR="00D244AE" w:rsidRPr="00440217" w:rsidRDefault="00D244AE" w:rsidP="004605D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b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4AE" w:rsidRPr="00440217" w:rsidTr="00D244AE">
        <w:trPr>
          <w:gridAfter w:val="2"/>
          <w:wAfter w:w="7319" w:type="dxa"/>
          <w:trHeight w:val="1671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2.</w:t>
            </w:r>
            <w:r w:rsidR="00F636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Профориентационная  работа</w:t>
            </w:r>
          </w:p>
          <w:p w:rsidR="00D244AE" w:rsidRPr="00440217" w:rsidRDefault="00D244AE" w:rsidP="004605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(создание условий для профессиональной мотивации/ор</w:t>
            </w:r>
            <w:r w:rsidR="00F6367C">
              <w:rPr>
                <w:rFonts w:ascii="Times New Roman" w:hAnsi="Times New Roman"/>
                <w:sz w:val="24"/>
                <w:szCs w:val="24"/>
              </w:rPr>
              <w:t>иентации обучающихся</w:t>
            </w:r>
            <w:r w:rsidRPr="00440217">
              <w:rPr>
                <w:rFonts w:ascii="Times New Roman" w:hAnsi="Times New Roman"/>
                <w:sz w:val="24"/>
                <w:szCs w:val="24"/>
              </w:rPr>
              <w:t xml:space="preserve"> на получение педагогической профессии)</w:t>
            </w:r>
          </w:p>
        </w:tc>
        <w:tc>
          <w:tcPr>
            <w:tcW w:w="2631" w:type="dxa"/>
          </w:tcPr>
          <w:p w:rsidR="00D244AE" w:rsidRPr="00440217" w:rsidRDefault="00F6367C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Зам.дир.по ВР и  психолог школы, классные руководители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Увеличение числа абитуриентов, поступающих в учреждения высшего и среднего специального образования на педагогические специальности</w:t>
            </w:r>
          </w:p>
        </w:tc>
      </w:tr>
      <w:tr w:rsidR="00D244AE" w:rsidRPr="00440217" w:rsidTr="00D244AE">
        <w:trPr>
          <w:gridAfter w:val="2"/>
          <w:wAfter w:w="7319" w:type="dxa"/>
          <w:trHeight w:val="1449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2.</w:t>
            </w:r>
            <w:r w:rsidR="00F636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Популяризация педагогической деятельности в молодёжной среде, выявление обучающихся, склонных к педагогической деятельности</w:t>
            </w:r>
          </w:p>
        </w:tc>
        <w:tc>
          <w:tcPr>
            <w:tcW w:w="2631" w:type="dxa"/>
          </w:tcPr>
          <w:p w:rsidR="00D244AE" w:rsidRPr="00440217" w:rsidRDefault="00F6367C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 школы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Увеличение числа абитуриентов, поступающих в учреждения высшего и среднего специального образования на педагогические специальности</w:t>
            </w:r>
          </w:p>
        </w:tc>
      </w:tr>
      <w:tr w:rsidR="00D244AE" w:rsidRPr="00440217" w:rsidTr="00D244AE">
        <w:trPr>
          <w:gridAfter w:val="2"/>
          <w:wAfter w:w="7319" w:type="dxa"/>
          <w:trHeight w:val="710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2.</w:t>
            </w:r>
            <w:r w:rsidR="00F636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Формирование базы данных школьников, поступивших в учреждения профессионального педагогического образования (в целях организации работы, направленной на дальнейшее сопровождение студента) </w:t>
            </w:r>
          </w:p>
        </w:tc>
        <w:tc>
          <w:tcPr>
            <w:tcW w:w="2631" w:type="dxa"/>
          </w:tcPr>
          <w:p w:rsidR="00D244AE" w:rsidRPr="00440217" w:rsidRDefault="00F6367C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Зам.дир.по ВР и  психолог школы, классные руководители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К 1 октября ежегодно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 Информация о выпускниках, поступивших на педагогические специальности</w:t>
            </w:r>
          </w:p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AE" w:rsidRPr="00440217" w:rsidTr="00655BE1">
        <w:trPr>
          <w:gridAfter w:val="2"/>
          <w:wAfter w:w="7319" w:type="dxa"/>
          <w:trHeight w:val="467"/>
        </w:trPr>
        <w:tc>
          <w:tcPr>
            <w:tcW w:w="817" w:type="dxa"/>
          </w:tcPr>
          <w:p w:rsidR="00D244AE" w:rsidRPr="00440217" w:rsidRDefault="00D244AE" w:rsidP="00655BE1">
            <w:pPr>
              <w:pStyle w:val="1"/>
              <w:tabs>
                <w:tab w:val="center" w:pos="3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021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343" w:type="dxa"/>
            <w:gridSpan w:val="4"/>
          </w:tcPr>
          <w:p w:rsidR="00D244AE" w:rsidRPr="00440217" w:rsidRDefault="00D244AE" w:rsidP="00655BE1">
            <w:pPr>
              <w:jc w:val="center"/>
              <w:rPr>
                <w:sz w:val="24"/>
                <w:szCs w:val="24"/>
              </w:rPr>
            </w:pPr>
            <w:r w:rsidRPr="00440217">
              <w:rPr>
                <w:b/>
                <w:sz w:val="24"/>
                <w:szCs w:val="24"/>
                <w:u w:val="single"/>
              </w:rPr>
              <w:t>Сохранение кадрового потенциала</w:t>
            </w:r>
          </w:p>
        </w:tc>
      </w:tr>
      <w:tr w:rsidR="00D244AE" w:rsidRPr="00440217" w:rsidTr="00D244AE">
        <w:trPr>
          <w:gridAfter w:val="2"/>
          <w:wAfter w:w="7319" w:type="dxa"/>
          <w:trHeight w:val="567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0" w:type="dxa"/>
            <w:gridSpan w:val="3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40217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нормирования труда педагогических работников. 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AE" w:rsidRPr="00440217" w:rsidTr="00D244AE">
        <w:trPr>
          <w:gridAfter w:val="2"/>
          <w:wAfter w:w="7319" w:type="dxa"/>
          <w:trHeight w:val="568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Проведение анализа объёма учебной нагрузки </w:t>
            </w:r>
          </w:p>
        </w:tc>
        <w:tc>
          <w:tcPr>
            <w:tcW w:w="2631" w:type="dxa"/>
          </w:tcPr>
          <w:p w:rsidR="00D244AE" w:rsidRPr="00440217" w:rsidRDefault="00F6367C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F6367C">
              <w:rPr>
                <w:rFonts w:ascii="Times New Roman" w:hAnsi="Times New Roman"/>
                <w:sz w:val="24"/>
                <w:szCs w:val="24"/>
              </w:rPr>
              <w:t>-май</w:t>
            </w:r>
            <w:r w:rsidRPr="00440217">
              <w:rPr>
                <w:rFonts w:ascii="Times New Roman" w:hAnsi="Times New Roman"/>
                <w:sz w:val="24"/>
                <w:szCs w:val="24"/>
              </w:rPr>
              <w:t>, ежегодно</w:t>
            </w:r>
          </w:p>
        </w:tc>
        <w:tc>
          <w:tcPr>
            <w:tcW w:w="3583" w:type="dxa"/>
            <w:vMerge w:val="restart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Перераспределение педагогической нагрузки в </w:t>
            </w:r>
            <w:r w:rsidR="00F6367C">
              <w:rPr>
                <w:rFonts w:ascii="Times New Roman" w:hAnsi="Times New Roman"/>
                <w:sz w:val="24"/>
                <w:szCs w:val="24"/>
              </w:rPr>
              <w:t>образовательном учреждении</w:t>
            </w:r>
            <w:r w:rsidRPr="00440217">
              <w:rPr>
                <w:rFonts w:ascii="Times New Roman" w:hAnsi="Times New Roman"/>
                <w:sz w:val="24"/>
                <w:szCs w:val="24"/>
              </w:rPr>
              <w:t xml:space="preserve">  (имеющих вакансии) </w:t>
            </w:r>
          </w:p>
        </w:tc>
      </w:tr>
      <w:tr w:rsidR="00D244AE" w:rsidRPr="00440217" w:rsidTr="00D244AE">
        <w:trPr>
          <w:gridAfter w:val="2"/>
          <w:wAfter w:w="7319" w:type="dxa"/>
          <w:trHeight w:val="562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Работа со штатными расписаниями</w:t>
            </w:r>
          </w:p>
        </w:tc>
        <w:tc>
          <w:tcPr>
            <w:tcW w:w="2631" w:type="dxa"/>
          </w:tcPr>
          <w:p w:rsidR="00D244AE" w:rsidRPr="00440217" w:rsidRDefault="00F6367C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16" w:type="dxa"/>
          </w:tcPr>
          <w:p w:rsidR="00D244AE" w:rsidRPr="00440217" w:rsidRDefault="00F6367C" w:rsidP="00F6367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</w:t>
            </w:r>
            <w:r w:rsidR="00D244AE" w:rsidRPr="00440217">
              <w:rPr>
                <w:rFonts w:ascii="Times New Roman" w:hAnsi="Times New Roman"/>
                <w:sz w:val="24"/>
                <w:szCs w:val="24"/>
              </w:rPr>
              <w:t>август, ежегодно</w:t>
            </w:r>
          </w:p>
        </w:tc>
        <w:tc>
          <w:tcPr>
            <w:tcW w:w="3583" w:type="dxa"/>
            <w:vMerge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AE" w:rsidRPr="00440217" w:rsidTr="00D244AE">
        <w:trPr>
          <w:gridAfter w:val="2"/>
          <w:wAfter w:w="7319" w:type="dxa"/>
          <w:trHeight w:val="562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оплаты труда </w:t>
            </w:r>
          </w:p>
        </w:tc>
        <w:tc>
          <w:tcPr>
            <w:tcW w:w="2631" w:type="dxa"/>
          </w:tcPr>
          <w:p w:rsidR="00D244AE" w:rsidRPr="00440217" w:rsidRDefault="00D244AE" w:rsidP="004605DB">
            <w:pPr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Управление образования</w:t>
            </w:r>
          </w:p>
          <w:p w:rsidR="00D244AE" w:rsidRPr="00440217" w:rsidRDefault="00B35730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профессиональной мотивации педагогов </w:t>
            </w:r>
          </w:p>
        </w:tc>
      </w:tr>
      <w:tr w:rsidR="00D244AE" w:rsidRPr="00440217" w:rsidTr="00D244AE">
        <w:trPr>
          <w:gridAfter w:val="2"/>
          <w:wAfter w:w="7319" w:type="dxa"/>
          <w:trHeight w:val="429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60" w:type="dxa"/>
            <w:gridSpan w:val="3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b/>
                <w:sz w:val="24"/>
                <w:szCs w:val="24"/>
              </w:rPr>
              <w:t>Создание условий для профессиональной деятельности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AE" w:rsidRPr="00440217" w:rsidTr="00D244AE">
        <w:trPr>
          <w:gridAfter w:val="2"/>
          <w:wAfter w:w="7319" w:type="dxa"/>
          <w:trHeight w:val="278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Развитие образовательной среды образовательных учреждений, создание условий для реализации ФГОС</w:t>
            </w:r>
            <w:r w:rsidR="00B35730">
              <w:rPr>
                <w:rFonts w:ascii="Times New Roman" w:hAnsi="Times New Roman"/>
                <w:sz w:val="24"/>
                <w:szCs w:val="24"/>
              </w:rPr>
              <w:t>, улучшение</w:t>
            </w:r>
            <w:r w:rsidR="00982895">
              <w:rPr>
                <w:rFonts w:ascii="Times New Roman" w:hAnsi="Times New Roman"/>
                <w:sz w:val="24"/>
                <w:szCs w:val="24"/>
              </w:rPr>
              <w:t xml:space="preserve"> материально-технической базы. Полное в</w:t>
            </w:r>
            <w:r w:rsidR="00B35730">
              <w:rPr>
                <w:rFonts w:ascii="Times New Roman" w:hAnsi="Times New Roman"/>
                <w:sz w:val="24"/>
                <w:szCs w:val="24"/>
              </w:rPr>
              <w:t>недрение кабинетов естественного направления «Точка роста»</w:t>
            </w:r>
          </w:p>
        </w:tc>
        <w:tc>
          <w:tcPr>
            <w:tcW w:w="2631" w:type="dxa"/>
          </w:tcPr>
          <w:p w:rsidR="00D244AE" w:rsidRPr="00440217" w:rsidRDefault="00B35730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316" w:type="dxa"/>
          </w:tcPr>
          <w:p w:rsidR="00D244AE" w:rsidRPr="00440217" w:rsidRDefault="00B35730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202</w:t>
            </w:r>
            <w:r w:rsidR="009828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3" w:type="dxa"/>
            <w:vMerge w:val="restart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Создание комфортных условий труда. Повышения мотивации к педагогическому творчеству </w:t>
            </w:r>
          </w:p>
        </w:tc>
      </w:tr>
      <w:tr w:rsidR="00D244AE" w:rsidRPr="00440217" w:rsidTr="00D244AE">
        <w:trPr>
          <w:gridAfter w:val="2"/>
          <w:wAfter w:w="7319" w:type="dxa"/>
          <w:trHeight w:val="499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повышения мотивации к педагогическому творчеству </w:t>
            </w:r>
          </w:p>
        </w:tc>
        <w:tc>
          <w:tcPr>
            <w:tcW w:w="2631" w:type="dxa"/>
          </w:tcPr>
          <w:p w:rsidR="00D244AE" w:rsidRPr="00440217" w:rsidRDefault="00B35730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83" w:type="dxa"/>
            <w:vMerge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AE" w:rsidRPr="00440217" w:rsidTr="00B35730">
        <w:trPr>
          <w:gridAfter w:val="2"/>
          <w:wAfter w:w="7319" w:type="dxa"/>
          <w:trHeight w:val="1437"/>
        </w:trPr>
        <w:tc>
          <w:tcPr>
            <w:tcW w:w="817" w:type="dxa"/>
          </w:tcPr>
          <w:p w:rsidR="00D244AE" w:rsidRPr="00B35730" w:rsidRDefault="00D244AE" w:rsidP="004605DB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D244AE" w:rsidRPr="00440217" w:rsidRDefault="00B35730" w:rsidP="004605D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jc w:val="both"/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Повышение квалификации руководящего и педагогического сос</w:t>
            </w:r>
            <w:r w:rsidR="00B35730">
              <w:rPr>
                <w:sz w:val="24"/>
                <w:szCs w:val="24"/>
              </w:rPr>
              <w:t>тава образовательной организации</w:t>
            </w:r>
            <w:r w:rsidRPr="00440217">
              <w:rPr>
                <w:sz w:val="24"/>
                <w:szCs w:val="24"/>
              </w:rPr>
              <w:t xml:space="preserve"> через курсовую подготовку и переподготовку </w:t>
            </w:r>
            <w:r w:rsidRPr="00440217">
              <w:rPr>
                <w:bCs/>
                <w:sz w:val="24"/>
                <w:szCs w:val="24"/>
              </w:rPr>
              <w:t>педагогических работников по актуальным направлениям развития образования</w:t>
            </w:r>
          </w:p>
        </w:tc>
        <w:tc>
          <w:tcPr>
            <w:tcW w:w="2631" w:type="dxa"/>
          </w:tcPr>
          <w:p w:rsidR="00D244AE" w:rsidRPr="00440217" w:rsidRDefault="00B35730" w:rsidP="004605D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316" w:type="dxa"/>
          </w:tcPr>
          <w:p w:rsidR="00D244AE" w:rsidRPr="00440217" w:rsidRDefault="00982895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  <w:r w:rsidR="00D244AE" w:rsidRPr="00440217">
              <w:rPr>
                <w:sz w:val="24"/>
                <w:szCs w:val="24"/>
              </w:rPr>
              <w:t xml:space="preserve"> </w:t>
            </w:r>
          </w:p>
          <w:p w:rsidR="00D244AE" w:rsidRPr="00440217" w:rsidRDefault="00D244AE" w:rsidP="004605DB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</w:tcPr>
          <w:p w:rsidR="00D244AE" w:rsidRPr="00440217" w:rsidRDefault="00D244AE" w:rsidP="004605DB">
            <w:pPr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Информационная справка</w:t>
            </w:r>
          </w:p>
          <w:p w:rsidR="00D244AE" w:rsidRPr="00440217" w:rsidRDefault="00D244AE" w:rsidP="004605DB">
            <w:pPr>
              <w:rPr>
                <w:sz w:val="24"/>
                <w:szCs w:val="24"/>
              </w:rPr>
            </w:pPr>
          </w:p>
        </w:tc>
      </w:tr>
      <w:tr w:rsidR="00D244AE" w:rsidRPr="00440217" w:rsidTr="00D244AE">
        <w:trPr>
          <w:gridAfter w:val="2"/>
          <w:wAfter w:w="7319" w:type="dxa"/>
          <w:trHeight w:val="565"/>
        </w:trPr>
        <w:tc>
          <w:tcPr>
            <w:tcW w:w="817" w:type="dxa"/>
          </w:tcPr>
          <w:p w:rsidR="00D244AE" w:rsidRPr="00B35730" w:rsidRDefault="00B35730" w:rsidP="004605DB">
            <w:pPr>
              <w:pStyle w:val="a3"/>
              <w:tabs>
                <w:tab w:val="right" w:pos="612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813" w:type="dxa"/>
          </w:tcPr>
          <w:p w:rsidR="00D244AE" w:rsidRPr="00440217" w:rsidRDefault="00B35730" w:rsidP="004605D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педагогов в </w:t>
            </w:r>
            <w:r w:rsidR="00D244AE" w:rsidRPr="00440217">
              <w:rPr>
                <w:color w:val="000000"/>
                <w:sz w:val="24"/>
                <w:szCs w:val="24"/>
              </w:rPr>
              <w:t>муниципальных и реги</w:t>
            </w:r>
            <w:r>
              <w:rPr>
                <w:color w:val="000000"/>
                <w:sz w:val="24"/>
                <w:szCs w:val="24"/>
              </w:rPr>
              <w:t>ональных стажировочных  площадках</w:t>
            </w:r>
            <w:r w:rsidR="00D244AE" w:rsidRPr="00440217">
              <w:rPr>
                <w:color w:val="000000"/>
                <w:sz w:val="24"/>
                <w:szCs w:val="24"/>
              </w:rPr>
              <w:t xml:space="preserve"> в рамках работы по повышению профессиональной компетентности руководящих и педагогических работников</w:t>
            </w:r>
          </w:p>
        </w:tc>
        <w:tc>
          <w:tcPr>
            <w:tcW w:w="2631" w:type="dxa"/>
          </w:tcPr>
          <w:p w:rsidR="00D244AE" w:rsidRPr="00440217" w:rsidRDefault="00D244AE" w:rsidP="004605DB">
            <w:pPr>
              <w:pStyle w:val="a3"/>
              <w:tabs>
                <w:tab w:val="center" w:pos="630"/>
              </w:tabs>
              <w:rPr>
                <w:sz w:val="24"/>
                <w:szCs w:val="24"/>
                <w:lang w:eastAsia="ru-RU"/>
              </w:rPr>
            </w:pPr>
            <w:r w:rsidRPr="00440217">
              <w:rPr>
                <w:sz w:val="24"/>
                <w:szCs w:val="24"/>
                <w:lang w:eastAsia="ru-RU"/>
              </w:rPr>
              <w:t>методическ</w:t>
            </w:r>
            <w:r w:rsidR="00B35730">
              <w:rPr>
                <w:sz w:val="24"/>
                <w:szCs w:val="24"/>
                <w:lang w:eastAsia="ru-RU"/>
              </w:rPr>
              <w:t>ий отдел управления образования</w:t>
            </w:r>
          </w:p>
        </w:tc>
        <w:tc>
          <w:tcPr>
            <w:tcW w:w="2316" w:type="dxa"/>
          </w:tcPr>
          <w:p w:rsidR="00D244AE" w:rsidRPr="00440217" w:rsidRDefault="00B35730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УО администрации муниципального района «Монгун-Тайгинский кожуун РТ» и ТИРО и ПК РТ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Аналитическая справка</w:t>
            </w:r>
          </w:p>
          <w:p w:rsidR="00D244AE" w:rsidRPr="00440217" w:rsidRDefault="00D244AE" w:rsidP="004605DB">
            <w:pPr>
              <w:rPr>
                <w:sz w:val="24"/>
                <w:szCs w:val="24"/>
              </w:rPr>
            </w:pPr>
          </w:p>
        </w:tc>
      </w:tr>
      <w:tr w:rsidR="00D244AE" w:rsidRPr="00440217" w:rsidTr="00D244AE">
        <w:trPr>
          <w:gridAfter w:val="2"/>
          <w:wAfter w:w="7319" w:type="dxa"/>
          <w:trHeight w:val="479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21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343" w:type="dxa"/>
            <w:gridSpan w:val="4"/>
          </w:tcPr>
          <w:p w:rsidR="00D244AE" w:rsidRPr="00440217" w:rsidRDefault="00D244AE" w:rsidP="004605D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02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Организация работы по адаптации и закреплению молодых специалистов</w:t>
            </w:r>
          </w:p>
        </w:tc>
      </w:tr>
      <w:tr w:rsidR="00D244AE" w:rsidRPr="00440217" w:rsidTr="00D244AE">
        <w:trPr>
          <w:gridAfter w:val="2"/>
          <w:wAfter w:w="7319" w:type="dxa"/>
          <w:trHeight w:val="1932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4.1 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Организация участия м</w:t>
            </w:r>
            <w:r w:rsidR="0050504F">
              <w:rPr>
                <w:rFonts w:ascii="Times New Roman" w:hAnsi="Times New Roman"/>
                <w:sz w:val="24"/>
                <w:szCs w:val="24"/>
              </w:rPr>
              <w:t>олодых педагогов в профессиональном конкурсе «Учитель года</w:t>
            </w:r>
            <w:r w:rsidRPr="00440217">
              <w:rPr>
                <w:rFonts w:ascii="Times New Roman" w:hAnsi="Times New Roman"/>
                <w:sz w:val="24"/>
                <w:szCs w:val="24"/>
              </w:rPr>
              <w:t>»</w:t>
            </w:r>
            <w:r w:rsidR="0050504F">
              <w:rPr>
                <w:rFonts w:ascii="Times New Roman" w:hAnsi="Times New Roman"/>
                <w:sz w:val="24"/>
                <w:szCs w:val="24"/>
              </w:rPr>
              <w:t>, «Молодой специалист»</w:t>
            </w:r>
          </w:p>
        </w:tc>
        <w:tc>
          <w:tcPr>
            <w:tcW w:w="2631" w:type="dxa"/>
          </w:tcPr>
          <w:p w:rsidR="00D244AE" w:rsidRPr="00440217" w:rsidRDefault="0050504F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Закрепление молодых специалистов в ОУ, при условии реализации мер социальной поддержки.</w:t>
            </w:r>
            <w:r w:rsidRPr="004402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0217">
              <w:rPr>
                <w:rFonts w:ascii="Times New Roman" w:hAnsi="Times New Roman"/>
                <w:sz w:val="24"/>
                <w:szCs w:val="24"/>
              </w:rPr>
              <w:t>Формирование позитивного отношения к педагогической профессии.</w:t>
            </w:r>
          </w:p>
        </w:tc>
      </w:tr>
      <w:tr w:rsidR="00D244AE" w:rsidRPr="00440217" w:rsidTr="00655BE1">
        <w:trPr>
          <w:gridAfter w:val="2"/>
          <w:wAfter w:w="7319" w:type="dxa"/>
          <w:trHeight w:val="420"/>
        </w:trPr>
        <w:tc>
          <w:tcPr>
            <w:tcW w:w="817" w:type="dxa"/>
          </w:tcPr>
          <w:p w:rsidR="00D244AE" w:rsidRPr="00440217" w:rsidRDefault="00D244AE" w:rsidP="004605D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4</w:t>
            </w:r>
            <w:r w:rsidR="0050504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Информационно-методическое сопровождение молодых педагогических работников в системе общего и дополнительного образования</w:t>
            </w:r>
          </w:p>
        </w:tc>
        <w:tc>
          <w:tcPr>
            <w:tcW w:w="2631" w:type="dxa"/>
          </w:tcPr>
          <w:p w:rsidR="00D244AE" w:rsidRPr="00440217" w:rsidRDefault="0050504F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ШМО, администрация школы</w:t>
            </w:r>
          </w:p>
        </w:tc>
        <w:tc>
          <w:tcPr>
            <w:tcW w:w="2316" w:type="dxa"/>
          </w:tcPr>
          <w:p w:rsidR="00D244AE" w:rsidRPr="00440217" w:rsidRDefault="00982895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D244AE" w:rsidRPr="00440217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23</w:t>
            </w:r>
          </w:p>
          <w:p w:rsidR="00D244AE" w:rsidRPr="00440217" w:rsidRDefault="00D244AE" w:rsidP="004605D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10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Программа/план информационно-аналитического сопровождения молодых педагогов;</w:t>
            </w:r>
          </w:p>
          <w:p w:rsidR="00D244AE" w:rsidRPr="00440217" w:rsidRDefault="00D244AE" w:rsidP="004605DB">
            <w:pPr>
              <w:pStyle w:val="10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  <w:p w:rsidR="00D244AE" w:rsidRPr="00440217" w:rsidRDefault="00D244AE" w:rsidP="004605DB">
            <w:pPr>
              <w:pStyle w:val="10"/>
              <w:ind w:left="10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244AE" w:rsidRPr="00440217" w:rsidTr="00655BE1">
        <w:trPr>
          <w:gridAfter w:val="2"/>
          <w:wAfter w:w="7319" w:type="dxa"/>
          <w:trHeight w:val="2150"/>
        </w:trPr>
        <w:tc>
          <w:tcPr>
            <w:tcW w:w="817" w:type="dxa"/>
          </w:tcPr>
          <w:p w:rsidR="00D244AE" w:rsidRPr="00440217" w:rsidRDefault="00D244AE" w:rsidP="004605DB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D244AE" w:rsidRPr="00440217" w:rsidRDefault="00D244AE" w:rsidP="004605DB">
            <w:pPr>
              <w:rPr>
                <w:sz w:val="24"/>
                <w:szCs w:val="24"/>
                <w:lang w:eastAsia="ru-RU"/>
              </w:rPr>
            </w:pPr>
            <w:r w:rsidRPr="00440217">
              <w:rPr>
                <w:sz w:val="24"/>
                <w:szCs w:val="24"/>
                <w:lang w:eastAsia="ru-RU"/>
              </w:rPr>
              <w:t>4.</w:t>
            </w:r>
            <w:r w:rsidR="0050504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a3"/>
              <w:ind w:left="33"/>
              <w:rPr>
                <w:sz w:val="24"/>
                <w:szCs w:val="24"/>
                <w:lang w:eastAsia="ru-RU"/>
              </w:rPr>
            </w:pPr>
            <w:r w:rsidRPr="00440217">
              <w:rPr>
                <w:sz w:val="24"/>
                <w:szCs w:val="24"/>
                <w:lang w:eastAsia="ru-RU"/>
              </w:rPr>
              <w:t>Создание творческой среды, направленной на поддержку молодых учителей (мероприятия спортивно-оздоровительного, художественно-эстетического, творческого, социального характера; образовательный туризм);  развитие профессиональной компетентности молодых педагогов по вопросам реализации ФГОС</w:t>
            </w:r>
          </w:p>
        </w:tc>
        <w:tc>
          <w:tcPr>
            <w:tcW w:w="2631" w:type="dxa"/>
          </w:tcPr>
          <w:p w:rsidR="00D244AE" w:rsidRPr="00440217" w:rsidRDefault="0050504F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ШМО, администрация школы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D244AE" w:rsidRPr="00440217" w:rsidRDefault="00982895" w:rsidP="0050504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2022</w:t>
            </w:r>
            <w:r w:rsidR="0050504F">
              <w:rPr>
                <w:sz w:val="24"/>
                <w:szCs w:val="24"/>
              </w:rPr>
              <w:t>-</w:t>
            </w:r>
            <w:r w:rsidR="00D244AE" w:rsidRPr="0044021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a3"/>
              <w:jc w:val="both"/>
              <w:rPr>
                <w:b/>
                <w:sz w:val="24"/>
                <w:szCs w:val="24"/>
                <w:u w:val="single"/>
                <w:lang w:eastAsia="ru-RU"/>
              </w:rPr>
            </w:pPr>
          </w:p>
          <w:p w:rsidR="00D244AE" w:rsidRPr="00440217" w:rsidRDefault="00D244AE" w:rsidP="004605DB">
            <w:pPr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План мероприятий, аналитический материал</w:t>
            </w:r>
          </w:p>
          <w:p w:rsidR="00D244AE" w:rsidRPr="00440217" w:rsidRDefault="00D244AE" w:rsidP="004605DB">
            <w:pPr>
              <w:rPr>
                <w:sz w:val="24"/>
                <w:szCs w:val="24"/>
                <w:lang w:eastAsia="ru-RU"/>
              </w:rPr>
            </w:pPr>
          </w:p>
        </w:tc>
      </w:tr>
      <w:tr w:rsidR="00D244AE" w:rsidRPr="00440217" w:rsidTr="00655BE1">
        <w:trPr>
          <w:gridAfter w:val="2"/>
          <w:wAfter w:w="7319" w:type="dxa"/>
          <w:trHeight w:val="834"/>
        </w:trPr>
        <w:tc>
          <w:tcPr>
            <w:tcW w:w="817" w:type="dxa"/>
          </w:tcPr>
          <w:p w:rsidR="00D244AE" w:rsidRPr="00440217" w:rsidRDefault="0050504F" w:rsidP="004605D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813" w:type="dxa"/>
          </w:tcPr>
          <w:p w:rsidR="00D244AE" w:rsidRPr="00440217" w:rsidRDefault="00D244AE" w:rsidP="00D244AE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ind w:left="34" w:right="57"/>
              <w:contextualSpacing/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Развитие движения наставничества</w:t>
            </w:r>
          </w:p>
          <w:p w:rsidR="00D244AE" w:rsidRPr="00440217" w:rsidRDefault="00D244AE" w:rsidP="004605DB">
            <w:pPr>
              <w:pStyle w:val="a3"/>
              <w:ind w:left="34" w:right="57"/>
              <w:contextualSpacing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D244AE" w:rsidRPr="00440217" w:rsidRDefault="0050504F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316" w:type="dxa"/>
          </w:tcPr>
          <w:p w:rsidR="00D244AE" w:rsidRPr="00440217" w:rsidRDefault="0050504F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82895">
              <w:rPr>
                <w:sz w:val="24"/>
                <w:szCs w:val="24"/>
              </w:rPr>
              <w:t>2-2023</w:t>
            </w:r>
          </w:p>
          <w:p w:rsidR="00D244AE" w:rsidRPr="00440217" w:rsidRDefault="00D244AE" w:rsidP="004605DB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D244AE" w:rsidRPr="00440217" w:rsidRDefault="00D244AE" w:rsidP="004605D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</w:tcPr>
          <w:p w:rsidR="00D244AE" w:rsidRPr="00440217" w:rsidRDefault="00D244AE" w:rsidP="004605DB">
            <w:pPr>
              <w:rPr>
                <w:sz w:val="24"/>
                <w:szCs w:val="24"/>
              </w:rPr>
            </w:pPr>
            <w:r w:rsidRPr="00440217">
              <w:rPr>
                <w:color w:val="000000"/>
                <w:sz w:val="24"/>
                <w:szCs w:val="24"/>
              </w:rPr>
              <w:t>Положение о наставничестве,</w:t>
            </w:r>
            <w:r w:rsidRPr="00440217">
              <w:rPr>
                <w:color w:val="FF0000"/>
                <w:sz w:val="24"/>
                <w:szCs w:val="24"/>
              </w:rPr>
              <w:t xml:space="preserve"> </w:t>
            </w:r>
            <w:r w:rsidRPr="00440217">
              <w:rPr>
                <w:sz w:val="24"/>
                <w:szCs w:val="24"/>
              </w:rPr>
              <w:t>План мероприятий, аналитические материалы,</w:t>
            </w:r>
          </w:p>
          <w:p w:rsidR="00D244AE" w:rsidRPr="00440217" w:rsidRDefault="00D244AE" w:rsidP="004605DB">
            <w:pPr>
              <w:rPr>
                <w:sz w:val="24"/>
                <w:szCs w:val="24"/>
                <w:lang w:eastAsia="ru-RU"/>
              </w:rPr>
            </w:pPr>
          </w:p>
        </w:tc>
      </w:tr>
      <w:tr w:rsidR="00D244AE" w:rsidRPr="00440217" w:rsidTr="00655BE1">
        <w:trPr>
          <w:gridAfter w:val="2"/>
          <w:wAfter w:w="7319" w:type="dxa"/>
          <w:trHeight w:val="868"/>
        </w:trPr>
        <w:tc>
          <w:tcPr>
            <w:tcW w:w="817" w:type="dxa"/>
          </w:tcPr>
          <w:p w:rsidR="00D244AE" w:rsidRPr="00440217" w:rsidRDefault="0050504F" w:rsidP="004605D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Обобщение  педагогического опыта, распространение практики наставничества</w:t>
            </w:r>
          </w:p>
        </w:tc>
        <w:tc>
          <w:tcPr>
            <w:tcW w:w="2631" w:type="dxa"/>
          </w:tcPr>
          <w:p w:rsidR="00D244AE" w:rsidRPr="00440217" w:rsidRDefault="0050504F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316" w:type="dxa"/>
          </w:tcPr>
          <w:p w:rsidR="00D244AE" w:rsidRPr="00440217" w:rsidRDefault="00982895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  <w:p w:rsidR="00D244AE" w:rsidRPr="00440217" w:rsidRDefault="00D244AE" w:rsidP="004605DB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D244AE" w:rsidRPr="00440217" w:rsidRDefault="00D244AE" w:rsidP="004605D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</w:tcPr>
          <w:p w:rsidR="00D244AE" w:rsidRPr="00440217" w:rsidRDefault="00D244AE" w:rsidP="004605DB">
            <w:pPr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План мероприятий, аналитические материалы</w:t>
            </w:r>
          </w:p>
          <w:p w:rsidR="00D244AE" w:rsidRPr="00440217" w:rsidRDefault="00D244AE" w:rsidP="004605DB">
            <w:pPr>
              <w:rPr>
                <w:sz w:val="24"/>
                <w:szCs w:val="24"/>
                <w:lang w:eastAsia="ru-RU"/>
              </w:rPr>
            </w:pPr>
          </w:p>
        </w:tc>
      </w:tr>
      <w:tr w:rsidR="00D244AE" w:rsidRPr="00440217" w:rsidTr="0050504F">
        <w:trPr>
          <w:gridAfter w:val="2"/>
          <w:wAfter w:w="7319" w:type="dxa"/>
          <w:trHeight w:val="355"/>
        </w:trPr>
        <w:tc>
          <w:tcPr>
            <w:tcW w:w="817" w:type="dxa"/>
          </w:tcPr>
          <w:p w:rsidR="00D244AE" w:rsidRPr="00440217" w:rsidRDefault="00D244AE" w:rsidP="004605DB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440217">
              <w:rPr>
                <w:b/>
                <w:sz w:val="24"/>
                <w:szCs w:val="24"/>
                <w:lang w:eastAsia="ru-RU"/>
              </w:rPr>
              <w:t>5.</w:t>
            </w:r>
          </w:p>
          <w:p w:rsidR="00D244AE" w:rsidRPr="00440217" w:rsidRDefault="00D244AE" w:rsidP="004605D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43" w:type="dxa"/>
            <w:gridSpan w:val="4"/>
          </w:tcPr>
          <w:p w:rsidR="00D244AE" w:rsidRPr="00440217" w:rsidRDefault="00D244AE" w:rsidP="004605DB">
            <w:pPr>
              <w:pStyle w:val="a3"/>
              <w:jc w:val="center"/>
              <w:rPr>
                <w:b/>
                <w:sz w:val="24"/>
                <w:szCs w:val="24"/>
                <w:u w:val="single"/>
                <w:lang w:eastAsia="ru-RU"/>
              </w:rPr>
            </w:pPr>
            <w:r w:rsidRPr="00440217">
              <w:rPr>
                <w:b/>
                <w:sz w:val="24"/>
                <w:szCs w:val="24"/>
                <w:u w:val="single"/>
                <w:lang w:eastAsia="ru-RU"/>
              </w:rPr>
              <w:t>Повышение престижа педагогической профессии</w:t>
            </w:r>
          </w:p>
        </w:tc>
      </w:tr>
      <w:tr w:rsidR="00D244AE" w:rsidRPr="00440217" w:rsidTr="00D244AE">
        <w:trPr>
          <w:gridAfter w:val="2"/>
          <w:wAfter w:w="7319" w:type="dxa"/>
          <w:trHeight w:val="1092"/>
        </w:trPr>
        <w:tc>
          <w:tcPr>
            <w:tcW w:w="817" w:type="dxa"/>
          </w:tcPr>
          <w:p w:rsidR="00D244AE" w:rsidRPr="00440217" w:rsidRDefault="00D244AE" w:rsidP="004605DB">
            <w:pPr>
              <w:pStyle w:val="a3"/>
              <w:rPr>
                <w:sz w:val="24"/>
                <w:szCs w:val="24"/>
                <w:lang w:eastAsia="ru-RU"/>
              </w:rPr>
            </w:pPr>
            <w:r w:rsidRPr="00440217">
              <w:rPr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jc w:val="both"/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 xml:space="preserve">Организация и проведение </w:t>
            </w:r>
            <w:r w:rsidR="00CA3BE0">
              <w:rPr>
                <w:sz w:val="24"/>
                <w:szCs w:val="24"/>
              </w:rPr>
              <w:t xml:space="preserve">школьного </w:t>
            </w:r>
            <w:r w:rsidR="0050504F">
              <w:rPr>
                <w:sz w:val="24"/>
                <w:szCs w:val="24"/>
              </w:rPr>
              <w:t>этап</w:t>
            </w:r>
            <w:r w:rsidR="00CA3BE0">
              <w:rPr>
                <w:sz w:val="24"/>
                <w:szCs w:val="24"/>
              </w:rPr>
              <w:t>а</w:t>
            </w:r>
            <w:r w:rsidR="0050504F">
              <w:rPr>
                <w:sz w:val="24"/>
                <w:szCs w:val="24"/>
              </w:rPr>
              <w:t xml:space="preserve"> </w:t>
            </w:r>
            <w:r w:rsidRPr="00440217">
              <w:rPr>
                <w:sz w:val="24"/>
                <w:szCs w:val="24"/>
              </w:rPr>
              <w:t>Всероссийского конкурса «Учитель года»</w:t>
            </w:r>
          </w:p>
        </w:tc>
        <w:tc>
          <w:tcPr>
            <w:tcW w:w="2631" w:type="dxa"/>
          </w:tcPr>
          <w:p w:rsidR="00D244AE" w:rsidRPr="00440217" w:rsidRDefault="0050504F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Администрация</w:t>
            </w:r>
            <w:r w:rsidR="00CA3BE0">
              <w:rPr>
                <w:sz w:val="24"/>
                <w:szCs w:val="24"/>
                <w:lang w:eastAsia="ru-RU"/>
              </w:rPr>
              <w:t xml:space="preserve"> школы, оргкомитет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rPr>
                <w:sz w:val="24"/>
                <w:szCs w:val="24"/>
                <w:lang w:eastAsia="ru-RU"/>
              </w:rPr>
            </w:pPr>
            <w:r w:rsidRPr="00440217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rPr>
                <w:sz w:val="24"/>
                <w:szCs w:val="24"/>
                <w:lang w:eastAsia="ru-RU"/>
              </w:rPr>
            </w:pPr>
            <w:r w:rsidRPr="00440217">
              <w:rPr>
                <w:sz w:val="24"/>
                <w:szCs w:val="24"/>
              </w:rPr>
              <w:t>План-график проведения мероприятия, справка по итогам конкурса, распоряжение управления образования</w:t>
            </w:r>
          </w:p>
        </w:tc>
      </w:tr>
      <w:tr w:rsidR="00D244AE" w:rsidRPr="00440217" w:rsidTr="00D244AE">
        <w:trPr>
          <w:gridAfter w:val="2"/>
          <w:wAfter w:w="7319" w:type="dxa"/>
          <w:trHeight w:val="305"/>
        </w:trPr>
        <w:tc>
          <w:tcPr>
            <w:tcW w:w="817" w:type="dxa"/>
          </w:tcPr>
          <w:p w:rsidR="00D244AE" w:rsidRPr="00440217" w:rsidRDefault="0050504F" w:rsidP="004605D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jc w:val="both"/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Организ</w:t>
            </w:r>
            <w:r w:rsidR="00CA3BE0">
              <w:rPr>
                <w:sz w:val="24"/>
                <w:szCs w:val="24"/>
              </w:rPr>
              <w:t>ация и проведение школьного</w:t>
            </w:r>
            <w:r w:rsidRPr="00440217">
              <w:rPr>
                <w:sz w:val="24"/>
                <w:szCs w:val="24"/>
              </w:rPr>
              <w:t xml:space="preserve"> конкурса «Самый классный «классный»</w:t>
            </w:r>
          </w:p>
        </w:tc>
        <w:tc>
          <w:tcPr>
            <w:tcW w:w="2631" w:type="dxa"/>
          </w:tcPr>
          <w:p w:rsidR="00D244AE" w:rsidRPr="00440217" w:rsidRDefault="00CA3BE0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Администрация школы, оргкомитет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a3"/>
              <w:rPr>
                <w:sz w:val="24"/>
                <w:szCs w:val="24"/>
                <w:lang w:eastAsia="ru-RU"/>
              </w:rPr>
            </w:pPr>
            <w:r w:rsidRPr="00440217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pStyle w:val="a3"/>
              <w:jc w:val="both"/>
              <w:rPr>
                <w:b/>
                <w:sz w:val="24"/>
                <w:szCs w:val="24"/>
                <w:u w:val="single"/>
                <w:lang w:eastAsia="ru-RU"/>
              </w:rPr>
            </w:pPr>
            <w:r w:rsidRPr="00440217">
              <w:rPr>
                <w:sz w:val="24"/>
                <w:szCs w:val="24"/>
                <w:lang w:eastAsia="ru-RU"/>
              </w:rPr>
              <w:t>План-график проведения мероприятия, справка по итогам конкурса, распоряжение управления образования</w:t>
            </w:r>
          </w:p>
        </w:tc>
      </w:tr>
      <w:tr w:rsidR="00D244AE" w:rsidRPr="00440217" w:rsidTr="00D244AE">
        <w:trPr>
          <w:gridAfter w:val="1"/>
          <w:wAfter w:w="7306" w:type="dxa"/>
          <w:trHeight w:val="829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5.</w:t>
            </w:r>
            <w:r w:rsidR="00CA3B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Стимулирование педагогических работников через награждение отраслевыми и государственными наградами, грамотами и благодарностями разного уровня</w:t>
            </w:r>
          </w:p>
        </w:tc>
        <w:tc>
          <w:tcPr>
            <w:tcW w:w="2631" w:type="dxa"/>
          </w:tcPr>
          <w:p w:rsidR="00D244AE" w:rsidRPr="00440217" w:rsidRDefault="00CA3BE0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Профком, администрация школы</w:t>
            </w:r>
          </w:p>
        </w:tc>
        <w:tc>
          <w:tcPr>
            <w:tcW w:w="2316" w:type="dxa"/>
          </w:tcPr>
          <w:p w:rsidR="00D244AE" w:rsidRPr="00440217" w:rsidRDefault="00982895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A3BE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6" w:type="dxa"/>
            <w:gridSpan w:val="2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D244AE" w:rsidRPr="00440217" w:rsidTr="00D244AE">
        <w:trPr>
          <w:gridAfter w:val="2"/>
          <w:wAfter w:w="7319" w:type="dxa"/>
          <w:trHeight w:val="532"/>
        </w:trPr>
        <w:tc>
          <w:tcPr>
            <w:tcW w:w="817" w:type="dxa"/>
          </w:tcPr>
          <w:p w:rsidR="00D244AE" w:rsidRPr="00440217" w:rsidRDefault="00D244AE" w:rsidP="004605DB">
            <w:pPr>
              <w:rPr>
                <w:b/>
                <w:sz w:val="24"/>
                <w:szCs w:val="24"/>
              </w:rPr>
            </w:pPr>
            <w:r w:rsidRPr="00440217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4343" w:type="dxa"/>
            <w:gridSpan w:val="4"/>
          </w:tcPr>
          <w:p w:rsidR="00D244AE" w:rsidRPr="00440217" w:rsidRDefault="00D244AE" w:rsidP="004605DB">
            <w:pPr>
              <w:jc w:val="center"/>
              <w:rPr>
                <w:sz w:val="24"/>
                <w:szCs w:val="24"/>
                <w:u w:val="single"/>
              </w:rPr>
            </w:pPr>
            <w:r w:rsidRPr="00440217">
              <w:rPr>
                <w:b/>
                <w:sz w:val="24"/>
                <w:szCs w:val="24"/>
                <w:u w:val="single"/>
              </w:rPr>
              <w:t>Аттестация руководящих и педагогических работников</w:t>
            </w:r>
          </w:p>
        </w:tc>
      </w:tr>
      <w:tr w:rsidR="00D244AE" w:rsidRPr="00440217" w:rsidTr="00D244AE">
        <w:trPr>
          <w:gridAfter w:val="2"/>
          <w:wAfter w:w="7319" w:type="dxa"/>
          <w:trHeight w:val="1092"/>
        </w:trPr>
        <w:tc>
          <w:tcPr>
            <w:tcW w:w="817" w:type="dxa"/>
          </w:tcPr>
          <w:p w:rsidR="00D244AE" w:rsidRPr="00440217" w:rsidRDefault="00D244AE" w:rsidP="004605DB">
            <w:pPr>
              <w:pStyle w:val="a3"/>
              <w:tabs>
                <w:tab w:val="center" w:pos="-348"/>
                <w:tab w:val="right" w:pos="583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D244AE" w:rsidRPr="00440217" w:rsidRDefault="00D244AE" w:rsidP="004605DB">
            <w:pPr>
              <w:rPr>
                <w:sz w:val="24"/>
                <w:szCs w:val="24"/>
                <w:lang w:eastAsia="ru-RU"/>
              </w:rPr>
            </w:pPr>
            <w:r w:rsidRPr="00440217">
              <w:rPr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jc w:val="both"/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Организация проведения аттестации педагогических работников с целью выявления и распространения инновационного педагогического опыта, повышение педагогического мастерства</w:t>
            </w:r>
            <w:r w:rsidR="00CA3BE0">
              <w:rPr>
                <w:sz w:val="24"/>
                <w:szCs w:val="24"/>
              </w:rPr>
              <w:t>. Оказание методической помощи в прохождении аттестации на категорию</w:t>
            </w:r>
          </w:p>
        </w:tc>
        <w:tc>
          <w:tcPr>
            <w:tcW w:w="2631" w:type="dxa"/>
          </w:tcPr>
          <w:p w:rsidR="00D244AE" w:rsidRPr="00440217" w:rsidRDefault="00D244AE" w:rsidP="00CA3B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</w:t>
            </w:r>
            <w:r w:rsidR="00CA3BE0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2316" w:type="dxa"/>
          </w:tcPr>
          <w:p w:rsidR="00D244AE" w:rsidRPr="00440217" w:rsidRDefault="00982895" w:rsidP="004605D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D244AE" w:rsidRPr="00440217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3" w:type="dxa"/>
          </w:tcPr>
          <w:p w:rsidR="00D244AE" w:rsidRPr="00440217" w:rsidRDefault="00D244AE" w:rsidP="004605DB">
            <w:pPr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Распорядительные акты,</w:t>
            </w:r>
          </w:p>
          <w:p w:rsidR="00D244AE" w:rsidRPr="00440217" w:rsidRDefault="00D244AE" w:rsidP="004605DB">
            <w:pPr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План-график про</w:t>
            </w:r>
            <w:r w:rsidR="00CA3BE0">
              <w:rPr>
                <w:sz w:val="24"/>
                <w:szCs w:val="24"/>
              </w:rPr>
              <w:t>ведения аттестации педагогов</w:t>
            </w:r>
          </w:p>
          <w:p w:rsidR="00D244AE" w:rsidRPr="00440217" w:rsidRDefault="00D244AE" w:rsidP="004605DB">
            <w:pPr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 xml:space="preserve"> </w:t>
            </w:r>
          </w:p>
        </w:tc>
      </w:tr>
      <w:tr w:rsidR="00D244AE" w:rsidRPr="00440217" w:rsidTr="00D244AE">
        <w:trPr>
          <w:trHeight w:val="504"/>
        </w:trPr>
        <w:tc>
          <w:tcPr>
            <w:tcW w:w="817" w:type="dxa"/>
          </w:tcPr>
          <w:p w:rsidR="00D244AE" w:rsidRPr="00440217" w:rsidRDefault="00CA3BE0" w:rsidP="004605D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4343" w:type="dxa"/>
            <w:gridSpan w:val="4"/>
          </w:tcPr>
          <w:p w:rsidR="00D244AE" w:rsidRPr="00440217" w:rsidRDefault="00D244AE" w:rsidP="004605DB">
            <w:pPr>
              <w:pStyle w:val="1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02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Меры социальной поддержки педагогических работников</w:t>
            </w:r>
          </w:p>
        </w:tc>
        <w:tc>
          <w:tcPr>
            <w:tcW w:w="7319" w:type="dxa"/>
            <w:gridSpan w:val="2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AE" w:rsidRPr="00440217" w:rsidTr="00655BE1">
        <w:trPr>
          <w:gridAfter w:val="1"/>
          <w:wAfter w:w="7306" w:type="dxa"/>
          <w:trHeight w:val="630"/>
        </w:trPr>
        <w:tc>
          <w:tcPr>
            <w:tcW w:w="817" w:type="dxa"/>
          </w:tcPr>
          <w:p w:rsidR="00D244AE" w:rsidRPr="00440217" w:rsidRDefault="00CA3BE0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Установление надбавок к должностному окладу молодым специалистам</w:t>
            </w:r>
          </w:p>
        </w:tc>
        <w:tc>
          <w:tcPr>
            <w:tcW w:w="2631" w:type="dxa"/>
          </w:tcPr>
          <w:p w:rsidR="00D244AE" w:rsidRPr="00440217" w:rsidRDefault="00CA3BE0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Сентябрь ежегодно</w:t>
            </w:r>
          </w:p>
        </w:tc>
        <w:tc>
          <w:tcPr>
            <w:tcW w:w="3596" w:type="dxa"/>
            <w:gridSpan w:val="2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Количество получателей выплаты в текущем году</w:t>
            </w:r>
          </w:p>
        </w:tc>
      </w:tr>
      <w:tr w:rsidR="00D244AE" w:rsidRPr="00440217" w:rsidTr="00655BE1">
        <w:trPr>
          <w:gridAfter w:val="1"/>
          <w:wAfter w:w="7306" w:type="dxa"/>
          <w:trHeight w:val="568"/>
        </w:trPr>
        <w:tc>
          <w:tcPr>
            <w:tcW w:w="817" w:type="dxa"/>
          </w:tcPr>
          <w:p w:rsidR="00D244AE" w:rsidRPr="00440217" w:rsidRDefault="00CA3BE0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813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Повышение заработной платы в соответствии с Указами Президента РФ</w:t>
            </w:r>
          </w:p>
        </w:tc>
        <w:tc>
          <w:tcPr>
            <w:tcW w:w="2631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  <w:gridSpan w:val="2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40217">
              <w:rPr>
                <w:rFonts w:ascii="Times New Roman" w:hAnsi="Times New Roman"/>
                <w:sz w:val="24"/>
                <w:szCs w:val="24"/>
              </w:rPr>
              <w:t>Информационная справка, статистическая отчетность</w:t>
            </w:r>
          </w:p>
        </w:tc>
      </w:tr>
      <w:tr w:rsidR="00D244AE" w:rsidRPr="00440217" w:rsidTr="00D244AE">
        <w:trPr>
          <w:gridAfter w:val="1"/>
          <w:wAfter w:w="7306" w:type="dxa"/>
          <w:trHeight w:val="433"/>
        </w:trPr>
        <w:tc>
          <w:tcPr>
            <w:tcW w:w="817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56" w:type="dxa"/>
            <w:gridSpan w:val="5"/>
          </w:tcPr>
          <w:p w:rsidR="00D244AE" w:rsidRPr="00440217" w:rsidRDefault="00D244AE" w:rsidP="004605D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40217">
              <w:rPr>
                <w:rFonts w:ascii="Times New Roman" w:hAnsi="Times New Roman"/>
                <w:b/>
                <w:sz w:val="24"/>
                <w:szCs w:val="24"/>
              </w:rPr>
              <w:t>Решение жилищного вопроса</w:t>
            </w:r>
          </w:p>
        </w:tc>
      </w:tr>
      <w:tr w:rsidR="00D244AE" w:rsidRPr="00440217" w:rsidTr="00D244AE">
        <w:trPr>
          <w:gridAfter w:val="1"/>
          <w:wAfter w:w="7306" w:type="dxa"/>
          <w:trHeight w:val="564"/>
        </w:trPr>
        <w:tc>
          <w:tcPr>
            <w:tcW w:w="817" w:type="dxa"/>
          </w:tcPr>
          <w:p w:rsidR="00D244AE" w:rsidRPr="00440217" w:rsidRDefault="00CA3BE0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5813" w:type="dxa"/>
          </w:tcPr>
          <w:p w:rsidR="00D244AE" w:rsidRPr="00440217" w:rsidRDefault="00CA3BE0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Помощь в предоставлении педагогам жилого помещения и </w:t>
            </w:r>
            <w:r w:rsidR="00D244AE" w:rsidRPr="00440217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жилищных условий</w:t>
            </w:r>
            <w:r w:rsidR="00D244AE" w:rsidRPr="00440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</w:tcPr>
          <w:p w:rsidR="00D244AE" w:rsidRPr="00440217" w:rsidRDefault="00D244AE" w:rsidP="004605D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244AE" w:rsidRPr="00440217" w:rsidRDefault="00D244AE" w:rsidP="004605DB">
            <w:pPr>
              <w:rPr>
                <w:sz w:val="24"/>
                <w:szCs w:val="24"/>
              </w:rPr>
            </w:pPr>
            <w:r w:rsidRPr="0044021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96" w:type="dxa"/>
            <w:gridSpan w:val="2"/>
          </w:tcPr>
          <w:p w:rsidR="00D244AE" w:rsidRPr="00440217" w:rsidRDefault="00CA3BE0" w:rsidP="0046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</w:tbl>
    <w:p w:rsidR="00D244AE" w:rsidRDefault="00D244AE" w:rsidP="00D244AE">
      <w:pPr>
        <w:jc w:val="center"/>
        <w:rPr>
          <w:b/>
          <w:sz w:val="24"/>
          <w:szCs w:val="24"/>
        </w:rPr>
      </w:pPr>
    </w:p>
    <w:sectPr w:rsidR="00D244AE" w:rsidSect="004431BB">
      <w:pgSz w:w="16840" w:h="11910" w:orient="landscape"/>
      <w:pgMar w:top="318" w:right="760" w:bottom="822" w:left="1038" w:header="0" w:footer="4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C2B" w:rsidRDefault="00D54C2B" w:rsidP="00B03744">
      <w:r>
        <w:separator/>
      </w:r>
    </w:p>
  </w:endnote>
  <w:endnote w:type="continuationSeparator" w:id="1">
    <w:p w:rsidR="00D54C2B" w:rsidRDefault="00D54C2B" w:rsidP="00B03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MT">
    <w:altName w:val="Microsoft JhengHei"/>
    <w:charset w:val="88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BF0" w:rsidRDefault="00416BF0">
    <w:pPr>
      <w:pStyle w:val="a3"/>
      <w:spacing w:line="14" w:lineRule="auto"/>
      <w:rPr>
        <w:sz w:val="19"/>
      </w:rPr>
    </w:pPr>
    <w:r w:rsidRPr="00773A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7pt;margin-top:802.05pt;width:18pt;height:15.3pt;z-index:-251658752;mso-position-horizontal-relative:page;mso-position-vertical-relative:page" filled="f" stroked="f">
          <v:textbox inset="0,0,0,0">
            <w:txbxContent>
              <w:p w:rsidR="00416BF0" w:rsidRDefault="00416BF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A3D7B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C2B" w:rsidRDefault="00D54C2B" w:rsidP="00B03744">
      <w:r>
        <w:separator/>
      </w:r>
    </w:p>
  </w:footnote>
  <w:footnote w:type="continuationSeparator" w:id="1">
    <w:p w:rsidR="00D54C2B" w:rsidRDefault="00D54C2B" w:rsidP="00B03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0FC0"/>
    <w:multiLevelType w:val="hybridMultilevel"/>
    <w:tmpl w:val="6AC0BD7A"/>
    <w:lvl w:ilvl="0" w:tplc="C860C0F8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7" w:hanging="360"/>
      </w:pPr>
    </w:lvl>
    <w:lvl w:ilvl="2" w:tplc="0419001B" w:tentative="1">
      <w:start w:val="1"/>
      <w:numFmt w:val="lowerRoman"/>
      <w:lvlText w:val="%3."/>
      <w:lvlJc w:val="right"/>
      <w:pPr>
        <w:ind w:left="3597" w:hanging="180"/>
      </w:pPr>
    </w:lvl>
    <w:lvl w:ilvl="3" w:tplc="0419000F" w:tentative="1">
      <w:start w:val="1"/>
      <w:numFmt w:val="decimal"/>
      <w:lvlText w:val="%4."/>
      <w:lvlJc w:val="left"/>
      <w:pPr>
        <w:ind w:left="4317" w:hanging="360"/>
      </w:pPr>
    </w:lvl>
    <w:lvl w:ilvl="4" w:tplc="04190019" w:tentative="1">
      <w:start w:val="1"/>
      <w:numFmt w:val="lowerLetter"/>
      <w:lvlText w:val="%5."/>
      <w:lvlJc w:val="left"/>
      <w:pPr>
        <w:ind w:left="5037" w:hanging="360"/>
      </w:pPr>
    </w:lvl>
    <w:lvl w:ilvl="5" w:tplc="0419001B" w:tentative="1">
      <w:start w:val="1"/>
      <w:numFmt w:val="lowerRoman"/>
      <w:lvlText w:val="%6."/>
      <w:lvlJc w:val="right"/>
      <w:pPr>
        <w:ind w:left="5757" w:hanging="180"/>
      </w:pPr>
    </w:lvl>
    <w:lvl w:ilvl="6" w:tplc="0419000F" w:tentative="1">
      <w:start w:val="1"/>
      <w:numFmt w:val="decimal"/>
      <w:lvlText w:val="%7."/>
      <w:lvlJc w:val="left"/>
      <w:pPr>
        <w:ind w:left="6477" w:hanging="360"/>
      </w:pPr>
    </w:lvl>
    <w:lvl w:ilvl="7" w:tplc="04190019" w:tentative="1">
      <w:start w:val="1"/>
      <w:numFmt w:val="lowerLetter"/>
      <w:lvlText w:val="%8."/>
      <w:lvlJc w:val="left"/>
      <w:pPr>
        <w:ind w:left="7197" w:hanging="360"/>
      </w:pPr>
    </w:lvl>
    <w:lvl w:ilvl="8" w:tplc="041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">
    <w:nsid w:val="26A77EE0"/>
    <w:multiLevelType w:val="hybridMultilevel"/>
    <w:tmpl w:val="4580C51A"/>
    <w:lvl w:ilvl="0" w:tplc="D088B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A599F"/>
    <w:multiLevelType w:val="hybridMultilevel"/>
    <w:tmpl w:val="DB06F2DC"/>
    <w:lvl w:ilvl="0" w:tplc="9E7802AA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F4BB40">
      <w:numFmt w:val="bullet"/>
      <w:lvlText w:val="•"/>
      <w:lvlJc w:val="left"/>
      <w:pPr>
        <w:ind w:left="1109" w:hanging="281"/>
      </w:pPr>
      <w:rPr>
        <w:rFonts w:hint="default"/>
        <w:lang w:val="ru-RU" w:eastAsia="en-US" w:bidi="ar-SA"/>
      </w:rPr>
    </w:lvl>
    <w:lvl w:ilvl="2" w:tplc="F67A50CA">
      <w:numFmt w:val="bullet"/>
      <w:lvlText w:val="•"/>
      <w:lvlJc w:val="left"/>
      <w:pPr>
        <w:ind w:left="1838" w:hanging="281"/>
      </w:pPr>
      <w:rPr>
        <w:rFonts w:hint="default"/>
        <w:lang w:val="ru-RU" w:eastAsia="en-US" w:bidi="ar-SA"/>
      </w:rPr>
    </w:lvl>
    <w:lvl w:ilvl="3" w:tplc="CBEA6CC4">
      <w:numFmt w:val="bullet"/>
      <w:lvlText w:val="•"/>
      <w:lvlJc w:val="left"/>
      <w:pPr>
        <w:ind w:left="2567" w:hanging="281"/>
      </w:pPr>
      <w:rPr>
        <w:rFonts w:hint="default"/>
        <w:lang w:val="ru-RU" w:eastAsia="en-US" w:bidi="ar-SA"/>
      </w:rPr>
    </w:lvl>
    <w:lvl w:ilvl="4" w:tplc="1F905260">
      <w:numFmt w:val="bullet"/>
      <w:lvlText w:val="•"/>
      <w:lvlJc w:val="left"/>
      <w:pPr>
        <w:ind w:left="3297" w:hanging="281"/>
      </w:pPr>
      <w:rPr>
        <w:rFonts w:hint="default"/>
        <w:lang w:val="ru-RU" w:eastAsia="en-US" w:bidi="ar-SA"/>
      </w:rPr>
    </w:lvl>
    <w:lvl w:ilvl="5" w:tplc="8A9857C6">
      <w:numFmt w:val="bullet"/>
      <w:lvlText w:val="•"/>
      <w:lvlJc w:val="left"/>
      <w:pPr>
        <w:ind w:left="4026" w:hanging="281"/>
      </w:pPr>
      <w:rPr>
        <w:rFonts w:hint="default"/>
        <w:lang w:val="ru-RU" w:eastAsia="en-US" w:bidi="ar-SA"/>
      </w:rPr>
    </w:lvl>
    <w:lvl w:ilvl="6" w:tplc="E256A006">
      <w:numFmt w:val="bullet"/>
      <w:lvlText w:val="•"/>
      <w:lvlJc w:val="left"/>
      <w:pPr>
        <w:ind w:left="4755" w:hanging="281"/>
      </w:pPr>
      <w:rPr>
        <w:rFonts w:hint="default"/>
        <w:lang w:val="ru-RU" w:eastAsia="en-US" w:bidi="ar-SA"/>
      </w:rPr>
    </w:lvl>
    <w:lvl w:ilvl="7" w:tplc="AA805B58">
      <w:numFmt w:val="bullet"/>
      <w:lvlText w:val="•"/>
      <w:lvlJc w:val="left"/>
      <w:pPr>
        <w:ind w:left="5485" w:hanging="281"/>
      </w:pPr>
      <w:rPr>
        <w:rFonts w:hint="default"/>
        <w:lang w:val="ru-RU" w:eastAsia="en-US" w:bidi="ar-SA"/>
      </w:rPr>
    </w:lvl>
    <w:lvl w:ilvl="8" w:tplc="C8421BFE">
      <w:numFmt w:val="bullet"/>
      <w:lvlText w:val="•"/>
      <w:lvlJc w:val="left"/>
      <w:pPr>
        <w:ind w:left="6214" w:hanging="281"/>
      </w:pPr>
      <w:rPr>
        <w:rFonts w:hint="default"/>
        <w:lang w:val="ru-RU" w:eastAsia="en-US" w:bidi="ar-SA"/>
      </w:rPr>
    </w:lvl>
  </w:abstractNum>
  <w:abstractNum w:abstractNumId="3">
    <w:nsid w:val="2ED26B2C"/>
    <w:multiLevelType w:val="hybridMultilevel"/>
    <w:tmpl w:val="7B1092AC"/>
    <w:lvl w:ilvl="0" w:tplc="69A097CE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4CF652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2" w:tplc="51743884">
      <w:numFmt w:val="bullet"/>
      <w:lvlText w:val="•"/>
      <w:lvlJc w:val="left"/>
      <w:pPr>
        <w:ind w:left="1731" w:hanging="281"/>
      </w:pPr>
      <w:rPr>
        <w:rFonts w:hint="default"/>
        <w:lang w:val="ru-RU" w:eastAsia="en-US" w:bidi="ar-SA"/>
      </w:rPr>
    </w:lvl>
    <w:lvl w:ilvl="3" w:tplc="75A259A4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  <w:lvl w:ilvl="4" w:tplc="548CF7B2">
      <w:numFmt w:val="bullet"/>
      <w:lvlText w:val="•"/>
      <w:lvlJc w:val="left"/>
      <w:pPr>
        <w:ind w:left="3190" w:hanging="281"/>
      </w:pPr>
      <w:rPr>
        <w:rFonts w:hint="default"/>
        <w:lang w:val="ru-RU" w:eastAsia="en-US" w:bidi="ar-SA"/>
      </w:rPr>
    </w:lvl>
    <w:lvl w:ilvl="5" w:tplc="23EEC8DE">
      <w:numFmt w:val="bullet"/>
      <w:lvlText w:val="•"/>
      <w:lvlJc w:val="left"/>
      <w:pPr>
        <w:ind w:left="3919" w:hanging="281"/>
      </w:pPr>
      <w:rPr>
        <w:rFonts w:hint="default"/>
        <w:lang w:val="ru-RU" w:eastAsia="en-US" w:bidi="ar-SA"/>
      </w:rPr>
    </w:lvl>
    <w:lvl w:ilvl="6" w:tplc="780848F6">
      <w:numFmt w:val="bullet"/>
      <w:lvlText w:val="•"/>
      <w:lvlJc w:val="left"/>
      <w:pPr>
        <w:ind w:left="4648" w:hanging="281"/>
      </w:pPr>
      <w:rPr>
        <w:rFonts w:hint="default"/>
        <w:lang w:val="ru-RU" w:eastAsia="en-US" w:bidi="ar-SA"/>
      </w:rPr>
    </w:lvl>
    <w:lvl w:ilvl="7" w:tplc="6DAA8784">
      <w:numFmt w:val="bullet"/>
      <w:lvlText w:val="•"/>
      <w:lvlJc w:val="left"/>
      <w:pPr>
        <w:ind w:left="5378" w:hanging="281"/>
      </w:pPr>
      <w:rPr>
        <w:rFonts w:hint="default"/>
        <w:lang w:val="ru-RU" w:eastAsia="en-US" w:bidi="ar-SA"/>
      </w:rPr>
    </w:lvl>
    <w:lvl w:ilvl="8" w:tplc="5A40BD04">
      <w:numFmt w:val="bullet"/>
      <w:lvlText w:val="•"/>
      <w:lvlJc w:val="left"/>
      <w:pPr>
        <w:ind w:left="6107" w:hanging="281"/>
      </w:pPr>
      <w:rPr>
        <w:rFonts w:hint="default"/>
        <w:lang w:val="ru-RU" w:eastAsia="en-US" w:bidi="ar-SA"/>
      </w:rPr>
    </w:lvl>
  </w:abstractNum>
  <w:abstractNum w:abstractNumId="4">
    <w:nsid w:val="306E3078"/>
    <w:multiLevelType w:val="hybridMultilevel"/>
    <w:tmpl w:val="A9BC0BE2"/>
    <w:lvl w:ilvl="0" w:tplc="BFF6D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>
    <w:nsid w:val="33E50359"/>
    <w:multiLevelType w:val="hybridMultilevel"/>
    <w:tmpl w:val="2BF233B0"/>
    <w:lvl w:ilvl="0" w:tplc="6BAE5BC4">
      <w:start w:val="1"/>
      <w:numFmt w:val="decimal"/>
      <w:lvlText w:val="%1."/>
      <w:lvlJc w:val="left"/>
      <w:pPr>
        <w:ind w:left="8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A6413E">
      <w:numFmt w:val="bullet"/>
      <w:lvlText w:val="•"/>
      <w:lvlJc w:val="left"/>
      <w:pPr>
        <w:ind w:left="2600" w:hanging="281"/>
      </w:pPr>
      <w:rPr>
        <w:rFonts w:hint="default"/>
        <w:lang w:val="ru-RU" w:eastAsia="en-US" w:bidi="ar-SA"/>
      </w:rPr>
    </w:lvl>
    <w:lvl w:ilvl="2" w:tplc="3E8873C8">
      <w:numFmt w:val="bullet"/>
      <w:lvlText w:val="•"/>
      <w:lvlJc w:val="left"/>
      <w:pPr>
        <w:ind w:left="3507" w:hanging="281"/>
      </w:pPr>
      <w:rPr>
        <w:rFonts w:hint="default"/>
        <w:lang w:val="ru-RU" w:eastAsia="en-US" w:bidi="ar-SA"/>
      </w:rPr>
    </w:lvl>
    <w:lvl w:ilvl="3" w:tplc="3194688C">
      <w:numFmt w:val="bullet"/>
      <w:lvlText w:val="•"/>
      <w:lvlJc w:val="left"/>
      <w:pPr>
        <w:ind w:left="4414" w:hanging="281"/>
      </w:pPr>
      <w:rPr>
        <w:rFonts w:hint="default"/>
        <w:lang w:val="ru-RU" w:eastAsia="en-US" w:bidi="ar-SA"/>
      </w:rPr>
    </w:lvl>
    <w:lvl w:ilvl="4" w:tplc="52446EF6">
      <w:numFmt w:val="bullet"/>
      <w:lvlText w:val="•"/>
      <w:lvlJc w:val="left"/>
      <w:pPr>
        <w:ind w:left="5321" w:hanging="281"/>
      </w:pPr>
      <w:rPr>
        <w:rFonts w:hint="default"/>
        <w:lang w:val="ru-RU" w:eastAsia="en-US" w:bidi="ar-SA"/>
      </w:rPr>
    </w:lvl>
    <w:lvl w:ilvl="5" w:tplc="4B9AE782">
      <w:numFmt w:val="bullet"/>
      <w:lvlText w:val="•"/>
      <w:lvlJc w:val="left"/>
      <w:pPr>
        <w:ind w:left="6228" w:hanging="281"/>
      </w:pPr>
      <w:rPr>
        <w:rFonts w:hint="default"/>
        <w:lang w:val="ru-RU" w:eastAsia="en-US" w:bidi="ar-SA"/>
      </w:rPr>
    </w:lvl>
    <w:lvl w:ilvl="6" w:tplc="F76C8DFA">
      <w:numFmt w:val="bullet"/>
      <w:lvlText w:val="•"/>
      <w:lvlJc w:val="left"/>
      <w:pPr>
        <w:ind w:left="7135" w:hanging="281"/>
      </w:pPr>
      <w:rPr>
        <w:rFonts w:hint="default"/>
        <w:lang w:val="ru-RU" w:eastAsia="en-US" w:bidi="ar-SA"/>
      </w:rPr>
    </w:lvl>
    <w:lvl w:ilvl="7" w:tplc="35CE8B78">
      <w:numFmt w:val="bullet"/>
      <w:lvlText w:val="•"/>
      <w:lvlJc w:val="left"/>
      <w:pPr>
        <w:ind w:left="8042" w:hanging="281"/>
      </w:pPr>
      <w:rPr>
        <w:rFonts w:hint="default"/>
        <w:lang w:val="ru-RU" w:eastAsia="en-US" w:bidi="ar-SA"/>
      </w:rPr>
    </w:lvl>
    <w:lvl w:ilvl="8" w:tplc="059472E2">
      <w:numFmt w:val="bullet"/>
      <w:lvlText w:val="•"/>
      <w:lvlJc w:val="left"/>
      <w:pPr>
        <w:ind w:left="8950" w:hanging="281"/>
      </w:pPr>
      <w:rPr>
        <w:rFonts w:hint="default"/>
        <w:lang w:val="ru-RU" w:eastAsia="en-US" w:bidi="ar-SA"/>
      </w:rPr>
    </w:lvl>
  </w:abstractNum>
  <w:abstractNum w:abstractNumId="6">
    <w:nsid w:val="371E2D1F"/>
    <w:multiLevelType w:val="hybridMultilevel"/>
    <w:tmpl w:val="6AC0BD7A"/>
    <w:lvl w:ilvl="0" w:tplc="C860C0F8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7" w:hanging="360"/>
      </w:pPr>
    </w:lvl>
    <w:lvl w:ilvl="2" w:tplc="0419001B" w:tentative="1">
      <w:start w:val="1"/>
      <w:numFmt w:val="lowerRoman"/>
      <w:lvlText w:val="%3."/>
      <w:lvlJc w:val="right"/>
      <w:pPr>
        <w:ind w:left="3597" w:hanging="180"/>
      </w:pPr>
    </w:lvl>
    <w:lvl w:ilvl="3" w:tplc="0419000F" w:tentative="1">
      <w:start w:val="1"/>
      <w:numFmt w:val="decimal"/>
      <w:lvlText w:val="%4."/>
      <w:lvlJc w:val="left"/>
      <w:pPr>
        <w:ind w:left="4317" w:hanging="360"/>
      </w:pPr>
    </w:lvl>
    <w:lvl w:ilvl="4" w:tplc="04190019" w:tentative="1">
      <w:start w:val="1"/>
      <w:numFmt w:val="lowerLetter"/>
      <w:lvlText w:val="%5."/>
      <w:lvlJc w:val="left"/>
      <w:pPr>
        <w:ind w:left="5037" w:hanging="360"/>
      </w:pPr>
    </w:lvl>
    <w:lvl w:ilvl="5" w:tplc="0419001B" w:tentative="1">
      <w:start w:val="1"/>
      <w:numFmt w:val="lowerRoman"/>
      <w:lvlText w:val="%6."/>
      <w:lvlJc w:val="right"/>
      <w:pPr>
        <w:ind w:left="5757" w:hanging="180"/>
      </w:pPr>
    </w:lvl>
    <w:lvl w:ilvl="6" w:tplc="0419000F" w:tentative="1">
      <w:start w:val="1"/>
      <w:numFmt w:val="decimal"/>
      <w:lvlText w:val="%7."/>
      <w:lvlJc w:val="left"/>
      <w:pPr>
        <w:ind w:left="6477" w:hanging="360"/>
      </w:pPr>
    </w:lvl>
    <w:lvl w:ilvl="7" w:tplc="04190019" w:tentative="1">
      <w:start w:val="1"/>
      <w:numFmt w:val="lowerLetter"/>
      <w:lvlText w:val="%8."/>
      <w:lvlJc w:val="left"/>
      <w:pPr>
        <w:ind w:left="7197" w:hanging="360"/>
      </w:pPr>
    </w:lvl>
    <w:lvl w:ilvl="8" w:tplc="041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7">
    <w:nsid w:val="37C52FA9"/>
    <w:multiLevelType w:val="hybridMultilevel"/>
    <w:tmpl w:val="78FCF170"/>
    <w:lvl w:ilvl="0" w:tplc="E24AF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20682"/>
    <w:multiLevelType w:val="hybridMultilevel"/>
    <w:tmpl w:val="AC5AA652"/>
    <w:lvl w:ilvl="0" w:tplc="416EA97C">
      <w:start w:val="1"/>
      <w:numFmt w:val="decimal"/>
      <w:lvlText w:val="%1."/>
      <w:lvlJc w:val="left"/>
      <w:pPr>
        <w:tabs>
          <w:tab w:val="num" w:pos="-133"/>
        </w:tabs>
        <w:ind w:left="5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8334F2"/>
    <w:multiLevelType w:val="hybridMultilevel"/>
    <w:tmpl w:val="E9224D9A"/>
    <w:lvl w:ilvl="0" w:tplc="D5A0D9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F84EC5"/>
    <w:multiLevelType w:val="hybridMultilevel"/>
    <w:tmpl w:val="1D489ED8"/>
    <w:lvl w:ilvl="0" w:tplc="9E9407C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C0539D"/>
    <w:multiLevelType w:val="hybridMultilevel"/>
    <w:tmpl w:val="0F929B3C"/>
    <w:lvl w:ilvl="0" w:tplc="C8200F96">
      <w:start w:val="1"/>
      <w:numFmt w:val="decimal"/>
      <w:lvlText w:val="%1."/>
      <w:lvlJc w:val="left"/>
      <w:pPr>
        <w:ind w:left="4464" w:hanging="361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559C9B1E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2" w:tplc="59FA2A44">
      <w:numFmt w:val="bullet"/>
      <w:lvlText w:val="•"/>
      <w:lvlJc w:val="left"/>
      <w:pPr>
        <w:ind w:left="5720" w:hanging="361"/>
      </w:pPr>
      <w:rPr>
        <w:rFonts w:hint="default"/>
        <w:lang w:val="ru-RU" w:eastAsia="en-US" w:bidi="ar-SA"/>
      </w:rPr>
    </w:lvl>
    <w:lvl w:ilvl="3" w:tplc="F5A6A4E4">
      <w:numFmt w:val="bullet"/>
      <w:lvlText w:val="•"/>
      <w:lvlJc w:val="left"/>
      <w:pPr>
        <w:ind w:left="6351" w:hanging="361"/>
      </w:pPr>
      <w:rPr>
        <w:rFonts w:hint="default"/>
        <w:lang w:val="ru-RU" w:eastAsia="en-US" w:bidi="ar-SA"/>
      </w:rPr>
    </w:lvl>
    <w:lvl w:ilvl="4" w:tplc="4E50B572">
      <w:numFmt w:val="bullet"/>
      <w:lvlText w:val="•"/>
      <w:lvlJc w:val="left"/>
      <w:pPr>
        <w:ind w:left="6981" w:hanging="361"/>
      </w:pPr>
      <w:rPr>
        <w:rFonts w:hint="default"/>
        <w:lang w:val="ru-RU" w:eastAsia="en-US" w:bidi="ar-SA"/>
      </w:rPr>
    </w:lvl>
    <w:lvl w:ilvl="5" w:tplc="46606678">
      <w:numFmt w:val="bullet"/>
      <w:lvlText w:val="•"/>
      <w:lvlJc w:val="left"/>
      <w:pPr>
        <w:ind w:left="7612" w:hanging="361"/>
      </w:pPr>
      <w:rPr>
        <w:rFonts w:hint="default"/>
        <w:lang w:val="ru-RU" w:eastAsia="en-US" w:bidi="ar-SA"/>
      </w:rPr>
    </w:lvl>
    <w:lvl w:ilvl="6" w:tplc="78B8B66C">
      <w:numFmt w:val="bullet"/>
      <w:lvlText w:val="•"/>
      <w:lvlJc w:val="left"/>
      <w:pPr>
        <w:ind w:left="8242" w:hanging="361"/>
      </w:pPr>
      <w:rPr>
        <w:rFonts w:hint="default"/>
        <w:lang w:val="ru-RU" w:eastAsia="en-US" w:bidi="ar-SA"/>
      </w:rPr>
    </w:lvl>
    <w:lvl w:ilvl="7" w:tplc="EEBE94E4">
      <w:numFmt w:val="bullet"/>
      <w:lvlText w:val="•"/>
      <w:lvlJc w:val="left"/>
      <w:pPr>
        <w:ind w:left="8873" w:hanging="361"/>
      </w:pPr>
      <w:rPr>
        <w:rFonts w:hint="default"/>
        <w:lang w:val="ru-RU" w:eastAsia="en-US" w:bidi="ar-SA"/>
      </w:rPr>
    </w:lvl>
    <w:lvl w:ilvl="8" w:tplc="541C1964">
      <w:numFmt w:val="bullet"/>
      <w:lvlText w:val="•"/>
      <w:lvlJc w:val="left"/>
      <w:pPr>
        <w:ind w:left="9503" w:hanging="361"/>
      </w:pPr>
      <w:rPr>
        <w:rFonts w:hint="default"/>
        <w:lang w:val="ru-RU" w:eastAsia="en-US" w:bidi="ar-SA"/>
      </w:rPr>
    </w:lvl>
  </w:abstractNum>
  <w:abstractNum w:abstractNumId="12">
    <w:nsid w:val="668E210B"/>
    <w:multiLevelType w:val="hybridMultilevel"/>
    <w:tmpl w:val="A050A0F4"/>
    <w:lvl w:ilvl="0" w:tplc="5BA0789E">
      <w:start w:val="2"/>
      <w:numFmt w:val="upperRoman"/>
      <w:lvlText w:val="%1"/>
      <w:lvlJc w:val="left"/>
      <w:pPr>
        <w:ind w:left="395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B3C8422">
      <w:numFmt w:val="bullet"/>
      <w:lvlText w:val="•"/>
      <w:lvlJc w:val="left"/>
      <w:pPr>
        <w:ind w:left="1127" w:hanging="288"/>
      </w:pPr>
      <w:rPr>
        <w:rFonts w:hint="default"/>
        <w:lang w:val="ru-RU" w:eastAsia="en-US" w:bidi="ar-SA"/>
      </w:rPr>
    </w:lvl>
    <w:lvl w:ilvl="2" w:tplc="72D6EE30">
      <w:numFmt w:val="bullet"/>
      <w:lvlText w:val="•"/>
      <w:lvlJc w:val="left"/>
      <w:pPr>
        <w:ind w:left="1854" w:hanging="288"/>
      </w:pPr>
      <w:rPr>
        <w:rFonts w:hint="default"/>
        <w:lang w:val="ru-RU" w:eastAsia="en-US" w:bidi="ar-SA"/>
      </w:rPr>
    </w:lvl>
    <w:lvl w:ilvl="3" w:tplc="66F655EA">
      <w:numFmt w:val="bullet"/>
      <w:lvlText w:val="•"/>
      <w:lvlJc w:val="left"/>
      <w:pPr>
        <w:ind w:left="2581" w:hanging="288"/>
      </w:pPr>
      <w:rPr>
        <w:rFonts w:hint="default"/>
        <w:lang w:val="ru-RU" w:eastAsia="en-US" w:bidi="ar-SA"/>
      </w:rPr>
    </w:lvl>
    <w:lvl w:ilvl="4" w:tplc="52560E06">
      <w:numFmt w:val="bullet"/>
      <w:lvlText w:val="•"/>
      <w:lvlJc w:val="left"/>
      <w:pPr>
        <w:ind w:left="3309" w:hanging="288"/>
      </w:pPr>
      <w:rPr>
        <w:rFonts w:hint="default"/>
        <w:lang w:val="ru-RU" w:eastAsia="en-US" w:bidi="ar-SA"/>
      </w:rPr>
    </w:lvl>
    <w:lvl w:ilvl="5" w:tplc="6D946988">
      <w:numFmt w:val="bullet"/>
      <w:lvlText w:val="•"/>
      <w:lvlJc w:val="left"/>
      <w:pPr>
        <w:ind w:left="4036" w:hanging="288"/>
      </w:pPr>
      <w:rPr>
        <w:rFonts w:hint="default"/>
        <w:lang w:val="ru-RU" w:eastAsia="en-US" w:bidi="ar-SA"/>
      </w:rPr>
    </w:lvl>
    <w:lvl w:ilvl="6" w:tplc="F530D938">
      <w:numFmt w:val="bullet"/>
      <w:lvlText w:val="•"/>
      <w:lvlJc w:val="left"/>
      <w:pPr>
        <w:ind w:left="4763" w:hanging="288"/>
      </w:pPr>
      <w:rPr>
        <w:rFonts w:hint="default"/>
        <w:lang w:val="ru-RU" w:eastAsia="en-US" w:bidi="ar-SA"/>
      </w:rPr>
    </w:lvl>
    <w:lvl w:ilvl="7" w:tplc="EAB84296">
      <w:numFmt w:val="bullet"/>
      <w:lvlText w:val="•"/>
      <w:lvlJc w:val="left"/>
      <w:pPr>
        <w:ind w:left="5491" w:hanging="288"/>
      </w:pPr>
      <w:rPr>
        <w:rFonts w:hint="default"/>
        <w:lang w:val="ru-RU" w:eastAsia="en-US" w:bidi="ar-SA"/>
      </w:rPr>
    </w:lvl>
    <w:lvl w:ilvl="8" w:tplc="DFA67B64">
      <w:numFmt w:val="bullet"/>
      <w:lvlText w:val="•"/>
      <w:lvlJc w:val="left"/>
      <w:pPr>
        <w:ind w:left="6218" w:hanging="288"/>
      </w:pPr>
      <w:rPr>
        <w:rFonts w:hint="default"/>
        <w:lang w:val="ru-RU" w:eastAsia="en-US" w:bidi="ar-SA"/>
      </w:rPr>
    </w:lvl>
  </w:abstractNum>
  <w:abstractNum w:abstractNumId="13">
    <w:nsid w:val="688F0A53"/>
    <w:multiLevelType w:val="hybridMultilevel"/>
    <w:tmpl w:val="2C949484"/>
    <w:lvl w:ilvl="0" w:tplc="14D826AA">
      <w:numFmt w:val="bullet"/>
      <w:lvlText w:val=""/>
      <w:lvlJc w:val="left"/>
      <w:pPr>
        <w:ind w:left="130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FBAF206">
      <w:numFmt w:val="bullet"/>
      <w:lvlText w:val="•"/>
      <w:lvlJc w:val="left"/>
      <w:pPr>
        <w:ind w:left="2246" w:hanging="428"/>
      </w:pPr>
      <w:rPr>
        <w:rFonts w:hint="default"/>
        <w:lang w:val="ru-RU" w:eastAsia="en-US" w:bidi="ar-SA"/>
      </w:rPr>
    </w:lvl>
    <w:lvl w:ilvl="2" w:tplc="5DD8AAE2">
      <w:numFmt w:val="bullet"/>
      <w:lvlText w:val="•"/>
      <w:lvlJc w:val="left"/>
      <w:pPr>
        <w:ind w:left="3192" w:hanging="428"/>
      </w:pPr>
      <w:rPr>
        <w:rFonts w:hint="default"/>
        <w:lang w:val="ru-RU" w:eastAsia="en-US" w:bidi="ar-SA"/>
      </w:rPr>
    </w:lvl>
    <w:lvl w:ilvl="3" w:tplc="130C2668">
      <w:numFmt w:val="bullet"/>
      <w:lvlText w:val="•"/>
      <w:lvlJc w:val="left"/>
      <w:pPr>
        <w:ind w:left="4139" w:hanging="428"/>
      </w:pPr>
      <w:rPr>
        <w:rFonts w:hint="default"/>
        <w:lang w:val="ru-RU" w:eastAsia="en-US" w:bidi="ar-SA"/>
      </w:rPr>
    </w:lvl>
    <w:lvl w:ilvl="4" w:tplc="D86C4DD6">
      <w:numFmt w:val="bullet"/>
      <w:lvlText w:val="•"/>
      <w:lvlJc w:val="left"/>
      <w:pPr>
        <w:ind w:left="5085" w:hanging="428"/>
      </w:pPr>
      <w:rPr>
        <w:rFonts w:hint="default"/>
        <w:lang w:val="ru-RU" w:eastAsia="en-US" w:bidi="ar-SA"/>
      </w:rPr>
    </w:lvl>
    <w:lvl w:ilvl="5" w:tplc="832A7B36">
      <w:numFmt w:val="bullet"/>
      <w:lvlText w:val="•"/>
      <w:lvlJc w:val="left"/>
      <w:pPr>
        <w:ind w:left="6032" w:hanging="428"/>
      </w:pPr>
      <w:rPr>
        <w:rFonts w:hint="default"/>
        <w:lang w:val="ru-RU" w:eastAsia="en-US" w:bidi="ar-SA"/>
      </w:rPr>
    </w:lvl>
    <w:lvl w:ilvl="6" w:tplc="69427AB8">
      <w:numFmt w:val="bullet"/>
      <w:lvlText w:val="•"/>
      <w:lvlJc w:val="left"/>
      <w:pPr>
        <w:ind w:left="6978" w:hanging="428"/>
      </w:pPr>
      <w:rPr>
        <w:rFonts w:hint="default"/>
        <w:lang w:val="ru-RU" w:eastAsia="en-US" w:bidi="ar-SA"/>
      </w:rPr>
    </w:lvl>
    <w:lvl w:ilvl="7" w:tplc="55E214F2">
      <w:numFmt w:val="bullet"/>
      <w:lvlText w:val="•"/>
      <w:lvlJc w:val="left"/>
      <w:pPr>
        <w:ind w:left="7925" w:hanging="428"/>
      </w:pPr>
      <w:rPr>
        <w:rFonts w:hint="default"/>
        <w:lang w:val="ru-RU" w:eastAsia="en-US" w:bidi="ar-SA"/>
      </w:rPr>
    </w:lvl>
    <w:lvl w:ilvl="8" w:tplc="E39C67C4">
      <w:numFmt w:val="bullet"/>
      <w:lvlText w:val="•"/>
      <w:lvlJc w:val="left"/>
      <w:pPr>
        <w:ind w:left="8871" w:hanging="428"/>
      </w:pPr>
      <w:rPr>
        <w:rFonts w:hint="default"/>
        <w:lang w:val="ru-RU" w:eastAsia="en-US" w:bidi="ar-SA"/>
      </w:rPr>
    </w:lvl>
  </w:abstractNum>
  <w:abstractNum w:abstractNumId="14">
    <w:nsid w:val="726841A5"/>
    <w:multiLevelType w:val="hybridMultilevel"/>
    <w:tmpl w:val="5734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0341D"/>
    <w:multiLevelType w:val="hybridMultilevel"/>
    <w:tmpl w:val="5734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"/>
  </w:num>
  <w:num w:numId="5">
    <w:abstractNumId w:val="3"/>
  </w:num>
  <w:num w:numId="6">
    <w:abstractNumId w:val="11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  <w:num w:numId="12">
    <w:abstractNumId w:val="14"/>
  </w:num>
  <w:num w:numId="13">
    <w:abstractNumId w:val="4"/>
  </w:num>
  <w:num w:numId="14">
    <w:abstractNumId w:val="8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3744"/>
    <w:rsid w:val="00002E94"/>
    <w:rsid w:val="00050864"/>
    <w:rsid w:val="0006559F"/>
    <w:rsid w:val="00077778"/>
    <w:rsid w:val="000F1D73"/>
    <w:rsid w:val="001106F9"/>
    <w:rsid w:val="00124E10"/>
    <w:rsid w:val="001743B4"/>
    <w:rsid w:val="00184A56"/>
    <w:rsid w:val="001A6E78"/>
    <w:rsid w:val="001F136E"/>
    <w:rsid w:val="001F6681"/>
    <w:rsid w:val="002025A9"/>
    <w:rsid w:val="00206531"/>
    <w:rsid w:val="002308A0"/>
    <w:rsid w:val="00272FC1"/>
    <w:rsid w:val="00274F4B"/>
    <w:rsid w:val="002A3D7B"/>
    <w:rsid w:val="002C68DB"/>
    <w:rsid w:val="002F0AE5"/>
    <w:rsid w:val="0031184D"/>
    <w:rsid w:val="00407891"/>
    <w:rsid w:val="0041072B"/>
    <w:rsid w:val="00412925"/>
    <w:rsid w:val="00416BF0"/>
    <w:rsid w:val="00431293"/>
    <w:rsid w:val="004431BB"/>
    <w:rsid w:val="004605DB"/>
    <w:rsid w:val="004659E8"/>
    <w:rsid w:val="00470C64"/>
    <w:rsid w:val="004A750D"/>
    <w:rsid w:val="004F6976"/>
    <w:rsid w:val="004F6BF3"/>
    <w:rsid w:val="0050504F"/>
    <w:rsid w:val="005254D2"/>
    <w:rsid w:val="00555CB9"/>
    <w:rsid w:val="00617022"/>
    <w:rsid w:val="00655BE1"/>
    <w:rsid w:val="00690FDB"/>
    <w:rsid w:val="006C13D7"/>
    <w:rsid w:val="00707FED"/>
    <w:rsid w:val="00725D42"/>
    <w:rsid w:val="0073056D"/>
    <w:rsid w:val="00736BA8"/>
    <w:rsid w:val="007400B4"/>
    <w:rsid w:val="00765787"/>
    <w:rsid w:val="00773ACB"/>
    <w:rsid w:val="00776BB7"/>
    <w:rsid w:val="007D0056"/>
    <w:rsid w:val="007E6EF7"/>
    <w:rsid w:val="00823A62"/>
    <w:rsid w:val="00827681"/>
    <w:rsid w:val="00830A00"/>
    <w:rsid w:val="00876093"/>
    <w:rsid w:val="008771C7"/>
    <w:rsid w:val="00903F64"/>
    <w:rsid w:val="009124AE"/>
    <w:rsid w:val="00946A67"/>
    <w:rsid w:val="009602DC"/>
    <w:rsid w:val="00982895"/>
    <w:rsid w:val="009B7A01"/>
    <w:rsid w:val="009D698B"/>
    <w:rsid w:val="00A01DF0"/>
    <w:rsid w:val="00A211D2"/>
    <w:rsid w:val="00A50BF7"/>
    <w:rsid w:val="00AC488F"/>
    <w:rsid w:val="00AC7D35"/>
    <w:rsid w:val="00AE0C8B"/>
    <w:rsid w:val="00B03744"/>
    <w:rsid w:val="00B11D33"/>
    <w:rsid w:val="00B35730"/>
    <w:rsid w:val="00B542BD"/>
    <w:rsid w:val="00B547F2"/>
    <w:rsid w:val="00B70089"/>
    <w:rsid w:val="00B712FF"/>
    <w:rsid w:val="00B84BEF"/>
    <w:rsid w:val="00BA78BA"/>
    <w:rsid w:val="00C37796"/>
    <w:rsid w:val="00C42BDE"/>
    <w:rsid w:val="00C467DE"/>
    <w:rsid w:val="00CA3BE0"/>
    <w:rsid w:val="00CC167F"/>
    <w:rsid w:val="00CD341F"/>
    <w:rsid w:val="00CD3548"/>
    <w:rsid w:val="00CE2915"/>
    <w:rsid w:val="00D149B1"/>
    <w:rsid w:val="00D244AE"/>
    <w:rsid w:val="00D31E4E"/>
    <w:rsid w:val="00D54C2B"/>
    <w:rsid w:val="00D672C8"/>
    <w:rsid w:val="00DA4D45"/>
    <w:rsid w:val="00E03ABA"/>
    <w:rsid w:val="00E608FE"/>
    <w:rsid w:val="00E64560"/>
    <w:rsid w:val="00F06784"/>
    <w:rsid w:val="00F43B89"/>
    <w:rsid w:val="00F4735C"/>
    <w:rsid w:val="00F6367C"/>
    <w:rsid w:val="00F955A6"/>
    <w:rsid w:val="00FA06C2"/>
    <w:rsid w:val="00FF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37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37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374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03744"/>
    <w:pPr>
      <w:ind w:left="88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03744"/>
    <w:pPr>
      <w:ind w:left="1074" w:right="72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B03744"/>
    <w:pPr>
      <w:ind w:left="1308" w:hanging="428"/>
    </w:pPr>
  </w:style>
  <w:style w:type="paragraph" w:customStyle="1" w:styleId="TableParagraph">
    <w:name w:val="Table Paragraph"/>
    <w:basedOn w:val="a"/>
    <w:uiPriority w:val="1"/>
    <w:qFormat/>
    <w:rsid w:val="00B03744"/>
  </w:style>
  <w:style w:type="table" w:styleId="a6">
    <w:name w:val="Table Grid"/>
    <w:basedOn w:val="a1"/>
    <w:uiPriority w:val="59"/>
    <w:rsid w:val="00F955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244A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10">
    <w:name w:val="Абзац списка1"/>
    <w:basedOn w:val="a"/>
    <w:rsid w:val="00D244AE"/>
    <w:pPr>
      <w:widowControl/>
      <w:autoSpaceDE/>
      <w:autoSpaceDN/>
      <w:ind w:left="720"/>
      <w:contextualSpacing/>
    </w:pPr>
    <w:rPr>
      <w:rFonts w:ascii="Calibri" w:hAnsi="Calibri"/>
    </w:rPr>
  </w:style>
  <w:style w:type="character" w:customStyle="1" w:styleId="Bodytext8">
    <w:name w:val="Body text + 8"/>
    <w:aliases w:val="5 pt,Bold,Spacing 0 pt"/>
    <w:rsid w:val="00D244A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paragraph" w:styleId="a7">
    <w:name w:val="No Spacing"/>
    <w:qFormat/>
    <w:rsid w:val="00D244A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1F13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136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F13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136E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F13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136E"/>
    <w:rPr>
      <w:rFonts w:ascii="Tahoma" w:eastAsia="Times New Roman" w:hAnsi="Tahoma" w:cs="Tahoma"/>
      <w:sz w:val="16"/>
      <w:szCs w:val="16"/>
      <w:lang w:val="ru-RU"/>
    </w:rPr>
  </w:style>
  <w:style w:type="paragraph" w:customStyle="1" w:styleId="2">
    <w:name w:val="Основной текст2"/>
    <w:basedOn w:val="a"/>
    <w:rsid w:val="00F06784"/>
    <w:pPr>
      <w:shd w:val="clear" w:color="auto" w:fill="FFFFFF"/>
      <w:autoSpaceDE/>
      <w:autoSpaceDN/>
      <w:spacing w:after="540" w:line="0" w:lineRule="atLeast"/>
      <w:jc w:val="center"/>
    </w:pPr>
    <w:rPr>
      <w:rFonts w:ascii="Century Schoolbook" w:eastAsia="Century Schoolbook" w:hAnsi="Century Schoolbook" w:cs="Century Schoolbook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B634-1A4E-486E-A866-C24EAA80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- 9d5f-12fb-8a08-537c</vt:lpstr>
    </vt:vector>
  </TitlesOfParts>
  <Company>HP Inc.</Company>
  <LinksUpToDate>false</LinksUpToDate>
  <CharactersWithSpaces>16315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- 9d5f-12fb-8a08-537c</dc:title>
  <dc:creator>User</dc:creator>
  <cp:lastModifiedBy>Админ</cp:lastModifiedBy>
  <cp:revision>4</cp:revision>
  <cp:lastPrinted>2022-05-30T13:48:00Z</cp:lastPrinted>
  <dcterms:created xsi:type="dcterms:W3CDTF">2022-05-30T12:52:00Z</dcterms:created>
  <dcterms:modified xsi:type="dcterms:W3CDTF">2022-05-30T13:58:00Z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2021-04-17T00:00:00Z</vt:filetime>
  </property>
  <property fmtid="{D5CDD505-2E9C-101B-9397-08002B2CF9AE}" pid="3" name="Creator">
    <vt:lpwstr>Nitro Pro</vt:lpwstr>
  </property>
  <property fmtid="{D5CDD505-2E9C-101B-9397-08002B2CF9AE}" pid="4" name="LastSaved">
    <vt:filetime>2021-04-27T00:00:00Z</vt:filetime>
  </property>
</Properties>
</file>