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5B" w:rsidRDefault="00E6105B" w:rsidP="00E6105B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БЮДЖЕДНОЕ ОБРАЗОВАТЕЛЬНОЕ</w:t>
      </w:r>
      <w:r>
        <w:rPr>
          <w:rFonts w:ascii="Times New Roman" w:eastAsia="Times New Roman" w:hAnsi="Times New Roman" w:cs="Times New Roman"/>
          <w:sz w:val="28"/>
        </w:rPr>
        <w:br/>
        <w:t>УЧРЕЖДЕНИЕ МОГЕН-БУРЕНСКАЯ СРЕДНЯЯ ОБЩЕОБРАЗОВ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ТЕЛЬНАЯ ШКОЛА МОНГУН-ТАЙГИНСКОГО КОЖУУНА РЕ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ПУБЛИКИ ТЫВА</w:t>
      </w:r>
    </w:p>
    <w:p w:rsidR="00E6105B" w:rsidRDefault="00E6105B" w:rsidP="00E6105B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Утверждено                                                                                  Проверено</w:t>
      </w: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Директор школы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ВР</w:t>
      </w: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О.С.Комбу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_____________Ш.Б. </w:t>
      </w:r>
      <w:proofErr w:type="spellStart"/>
      <w:r>
        <w:rPr>
          <w:rFonts w:ascii="Times New Roman" w:eastAsia="Times New Roman" w:hAnsi="Times New Roman" w:cs="Times New Roman"/>
          <w:sz w:val="24"/>
        </w:rPr>
        <w:t>Делгер-оол</w:t>
      </w:r>
      <w:proofErr w:type="spellEnd"/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Pr="0029357F" w:rsidRDefault="00E6105B" w:rsidP="00E6105B">
      <w:pPr>
        <w:spacing w:after="0"/>
        <w:jc w:val="center"/>
        <w:rPr>
          <w:rFonts w:ascii="Monotype Corsiva" w:eastAsia="Times New Roman" w:hAnsi="Monotype Corsiva" w:cs="Times New Roman"/>
          <w:b/>
          <w:sz w:val="72"/>
          <w:szCs w:val="72"/>
        </w:rPr>
      </w:pPr>
      <w:r w:rsidRPr="0029357F">
        <w:rPr>
          <w:rFonts w:ascii="Monotype Corsiva" w:eastAsia="Times New Roman" w:hAnsi="Monotype Corsiva" w:cs="Times New Roman"/>
          <w:b/>
          <w:sz w:val="72"/>
          <w:szCs w:val="72"/>
        </w:rPr>
        <w:t>ПЛАН РАБОТЫ</w:t>
      </w:r>
    </w:p>
    <w:p w:rsidR="00E6105B" w:rsidRPr="0029357F" w:rsidRDefault="00E6105B" w:rsidP="00E6105B">
      <w:pPr>
        <w:spacing w:after="0"/>
        <w:jc w:val="center"/>
        <w:rPr>
          <w:rFonts w:ascii="Monotype Corsiva" w:eastAsia="Times New Roman" w:hAnsi="Monotype Corsiva" w:cs="Times New Roman"/>
          <w:b/>
          <w:sz w:val="72"/>
          <w:szCs w:val="72"/>
        </w:rPr>
      </w:pPr>
      <w:r w:rsidRPr="0029357F">
        <w:rPr>
          <w:rFonts w:ascii="Monotype Corsiva" w:eastAsia="Times New Roman" w:hAnsi="Monotype Corsiva" w:cs="Times New Roman"/>
          <w:b/>
          <w:sz w:val="72"/>
          <w:szCs w:val="72"/>
        </w:rPr>
        <w:t>школьной библиотеки</w:t>
      </w:r>
    </w:p>
    <w:p w:rsidR="00E6105B" w:rsidRPr="0029357F" w:rsidRDefault="00E6105B" w:rsidP="00E6105B">
      <w:pPr>
        <w:spacing w:after="0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>
        <w:rPr>
          <w:rFonts w:ascii="Monotype Corsiva" w:eastAsia="Times New Roman" w:hAnsi="Monotype Corsiva" w:cs="Times New Roman"/>
          <w:sz w:val="72"/>
          <w:szCs w:val="72"/>
        </w:rPr>
        <w:t>на I</w:t>
      </w:r>
      <w:r>
        <w:rPr>
          <w:rFonts w:ascii="Monotype Corsiva" w:eastAsia="Times New Roman" w:hAnsi="Monotype Corsiva" w:cs="Times New Roman"/>
          <w:sz w:val="72"/>
          <w:szCs w:val="72"/>
          <w:lang w:val="en-US"/>
        </w:rPr>
        <w:t>I</w:t>
      </w:r>
      <w:r>
        <w:rPr>
          <w:rFonts w:ascii="Monotype Corsiva" w:eastAsia="Times New Roman" w:hAnsi="Monotype Corsiva" w:cs="Times New Roman"/>
          <w:sz w:val="72"/>
          <w:szCs w:val="72"/>
        </w:rPr>
        <w:t>-</w:t>
      </w:r>
      <w:proofErr w:type="spellStart"/>
      <w:r w:rsidRPr="0029357F">
        <w:rPr>
          <w:rFonts w:ascii="Monotype Corsiva" w:eastAsia="Times New Roman" w:hAnsi="Monotype Corsiva" w:cs="Times New Roman"/>
          <w:sz w:val="72"/>
          <w:szCs w:val="72"/>
        </w:rPr>
        <w:t>ое</w:t>
      </w:r>
      <w:proofErr w:type="spellEnd"/>
      <w:r w:rsidRPr="0029357F">
        <w:rPr>
          <w:rFonts w:ascii="Monotype Corsiva" w:eastAsia="Times New Roman" w:hAnsi="Monotype Corsiva" w:cs="Times New Roman"/>
          <w:sz w:val="72"/>
          <w:szCs w:val="72"/>
        </w:rPr>
        <w:t xml:space="preserve"> полугодие</w:t>
      </w:r>
    </w:p>
    <w:p w:rsidR="00E6105B" w:rsidRPr="0029357F" w:rsidRDefault="00E6105B" w:rsidP="00E6105B">
      <w:pPr>
        <w:spacing w:after="0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>
        <w:rPr>
          <w:rFonts w:ascii="Monotype Corsiva" w:eastAsia="Times New Roman" w:hAnsi="Monotype Corsiva" w:cs="Times New Roman"/>
          <w:sz w:val="72"/>
          <w:szCs w:val="72"/>
        </w:rPr>
        <w:t>2019-2020</w:t>
      </w:r>
      <w:r w:rsidRPr="0029357F">
        <w:rPr>
          <w:rFonts w:ascii="Monotype Corsiva" w:eastAsia="Times New Roman" w:hAnsi="Monotype Corsiva" w:cs="Times New Roman"/>
          <w:sz w:val="72"/>
          <w:szCs w:val="72"/>
        </w:rPr>
        <w:t xml:space="preserve"> </w:t>
      </w:r>
    </w:p>
    <w:p w:rsidR="00E6105B" w:rsidRPr="0029357F" w:rsidRDefault="00E6105B" w:rsidP="00E6105B">
      <w:pPr>
        <w:spacing w:after="0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 w:rsidRPr="0029357F">
        <w:rPr>
          <w:rFonts w:ascii="Monotype Corsiva" w:eastAsia="Times New Roman" w:hAnsi="Monotype Corsiva" w:cs="Times New Roman"/>
          <w:sz w:val="72"/>
          <w:szCs w:val="72"/>
        </w:rPr>
        <w:t>учебный год</w:t>
      </w:r>
    </w:p>
    <w:p w:rsidR="00E6105B" w:rsidRPr="0029357F" w:rsidRDefault="00E6105B" w:rsidP="00E6105B">
      <w:pPr>
        <w:spacing w:after="0"/>
        <w:jc w:val="center"/>
        <w:rPr>
          <w:rFonts w:ascii="Monotype Corsiva" w:hAnsi="Monotype Corsiva"/>
        </w:rPr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6105B" w:rsidRPr="00FE0FCF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0FCF">
        <w:rPr>
          <w:rFonts w:ascii="Times New Roman" w:eastAsia="Times New Roman" w:hAnsi="Times New Roman" w:cs="Times New Roman"/>
          <w:b/>
          <w:sz w:val="28"/>
        </w:rPr>
        <w:t xml:space="preserve">с. </w:t>
      </w:r>
      <w:proofErr w:type="gramStart"/>
      <w:r w:rsidRPr="00FE0FCF">
        <w:rPr>
          <w:rFonts w:ascii="Times New Roman" w:eastAsia="Times New Roman" w:hAnsi="Times New Roman" w:cs="Times New Roman"/>
          <w:b/>
          <w:sz w:val="28"/>
        </w:rPr>
        <w:t>Кызыл-Хая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, 2020 </w:t>
      </w:r>
      <w:r w:rsidRPr="00FE0FCF">
        <w:rPr>
          <w:rFonts w:ascii="Times New Roman" w:eastAsia="Times New Roman" w:hAnsi="Times New Roman" w:cs="Times New Roman"/>
          <w:b/>
          <w:sz w:val="28"/>
        </w:rPr>
        <w:t>г.</w:t>
      </w: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План работы школьной библиотеки  </w:t>
      </w: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Моген-Буренской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 </w:t>
      </w: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I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полугодие </w:t>
      </w: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2019-2020 учебный год</w:t>
      </w: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6105B" w:rsidP="00E6105B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ЦЕЛИ:</w:t>
      </w:r>
    </w:p>
    <w:p w:rsidR="00E6105B" w:rsidRDefault="00E6105B" w:rsidP="00E6105B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 и раскрытие фонда;</w:t>
      </w:r>
    </w:p>
    <w:p w:rsidR="00E6105B" w:rsidRDefault="00E6105B" w:rsidP="00E6105B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Пропаганда чтения;</w:t>
      </w:r>
    </w:p>
    <w:p w:rsidR="00E6105B" w:rsidRDefault="00E6105B" w:rsidP="00E6105B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Обслуживание пользователей;</w:t>
      </w:r>
    </w:p>
    <w:p w:rsidR="00E6105B" w:rsidRDefault="00E6105B" w:rsidP="00E6105B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Повышение квалификации.</w:t>
      </w:r>
    </w:p>
    <w:p w:rsidR="00E6105B" w:rsidRDefault="00E6105B" w:rsidP="00E6105B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E6105B" w:rsidRDefault="00E6105B" w:rsidP="00E6105B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обеспечение учебно-воспитательного процесса путем библиотечно-библиографического и информационного обслуживания учащихся и педаг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гов;</w:t>
      </w:r>
    </w:p>
    <w:p w:rsidR="00E6105B" w:rsidRDefault="00E6105B" w:rsidP="00E6105B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работать с учащимися, учителями, администрацией и родителями, соде</w:t>
      </w:r>
      <w:r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ствуя реализации задач школы; </w:t>
      </w:r>
    </w:p>
    <w:p w:rsidR="00E6105B" w:rsidRDefault="00E6105B" w:rsidP="00E6105B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проектирование различных форм деятельности учащихся с книгой;</w:t>
      </w:r>
    </w:p>
    <w:p w:rsidR="00E6105B" w:rsidRDefault="00E6105B" w:rsidP="00E6105B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совершенствование традиционных и освоение новых библиотечных техн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логий; </w:t>
      </w:r>
    </w:p>
    <w:p w:rsidR="00E6105B" w:rsidRDefault="00E6105B" w:rsidP="00E6105B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сотрудничество с другими  библиотеками.</w:t>
      </w:r>
    </w:p>
    <w:p w:rsidR="00E6105B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Pr="003F6CBE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Основные функции библиотеки:</w:t>
      </w:r>
    </w:p>
    <w:p w:rsidR="00E6105B" w:rsidRDefault="00E6105B" w:rsidP="00E6105B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Образовательная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–  поддерживать и обеспечивать образовательные цели. </w:t>
      </w:r>
    </w:p>
    <w:p w:rsidR="00E6105B" w:rsidRDefault="00E6105B" w:rsidP="00E6105B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Информационная </w:t>
      </w:r>
      <w:r>
        <w:rPr>
          <w:rFonts w:ascii="Times New Roman" w:eastAsia="Times New Roman" w:hAnsi="Times New Roman" w:cs="Times New Roman"/>
          <w:sz w:val="28"/>
        </w:rPr>
        <w:t>– предоставлять возможность информацию вне завис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мости от ее вида, формата и носителя. </w:t>
      </w:r>
    </w:p>
    <w:p w:rsidR="00E6105B" w:rsidRDefault="00E6105B" w:rsidP="00E6105B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Культурная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– организовать мероприятия, воспитывающие культурное и социальное самосознание, содействующие эмоциональному развитию. </w:t>
      </w: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58" w:right="605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3F6CBE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Направления деятельности библиотеки:</w:t>
      </w:r>
    </w:p>
    <w:p w:rsidR="00E6105B" w:rsidRDefault="00E6105B" w:rsidP="00E6105B">
      <w:pPr>
        <w:spacing w:after="0"/>
        <w:ind w:left="86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pacing w:val="-1"/>
          <w:sz w:val="28"/>
          <w:shd w:val="clear" w:color="auto" w:fill="FFFFFF"/>
        </w:rPr>
        <w:t>1. Работа с учащимися:</w:t>
      </w:r>
    </w:p>
    <w:p w:rsidR="00E6105B" w:rsidRDefault="00E6105B" w:rsidP="00E6105B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библиографические уроки;</w:t>
      </w:r>
    </w:p>
    <w:p w:rsidR="00E6105B" w:rsidRDefault="00E6105B" w:rsidP="00E6105B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информационные и прочие обзоры литературы;</w:t>
      </w:r>
    </w:p>
    <w:p w:rsidR="00E6105B" w:rsidRDefault="00E6105B" w:rsidP="00E6105B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игры, конкурсы, викторины, презентации и т.д.;</w:t>
      </w:r>
    </w:p>
    <w:p w:rsidR="00E6105B" w:rsidRDefault="00E6105B" w:rsidP="00E6105B">
      <w:pPr>
        <w:tabs>
          <w:tab w:val="left" w:pos="446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E6105B" w:rsidRDefault="00E6105B" w:rsidP="00E6105B">
      <w:pPr>
        <w:tabs>
          <w:tab w:val="left" w:pos="446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ab/>
        <w:t>Поддержка общешкольных мероприятий:</w:t>
      </w:r>
    </w:p>
    <w:p w:rsidR="00E6105B" w:rsidRDefault="00E6105B" w:rsidP="00E6105B">
      <w:pPr>
        <w:tabs>
          <w:tab w:val="left" w:pos="396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Предметные недели;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Шагаа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; День защитника Отечества; Международный женский день; Неделя детской и юношеской книги; Международный день книги; Всемирный день авиации и космонавтики; День весны и труда; День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Победы в ВОВ; День славянской письменности и культуры; Последний зв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нок.</w:t>
      </w:r>
    </w:p>
    <w:p w:rsidR="00E6105B" w:rsidRDefault="00E6105B" w:rsidP="00E6105B">
      <w:pPr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i/>
          <w:spacing w:val="-3"/>
          <w:sz w:val="28"/>
          <w:shd w:val="clear" w:color="auto" w:fill="FFFFFF"/>
        </w:rPr>
        <w:t>Работа с учителями и родителями:</w:t>
      </w:r>
    </w:p>
    <w:p w:rsidR="00E6105B" w:rsidRDefault="00E6105B" w:rsidP="00E6105B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выступления на заседаниях педсовета;</w:t>
      </w:r>
    </w:p>
    <w:p w:rsidR="00E6105B" w:rsidRDefault="00E6105B" w:rsidP="00E6105B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обзоры новинок художественной, научной, учебно-методической и уче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ной литературы;</w:t>
      </w:r>
    </w:p>
    <w:p w:rsidR="00E6105B" w:rsidRDefault="00E6105B" w:rsidP="00E6105B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отчеты о работе и планировании деятельности библиотеки;</w:t>
      </w:r>
    </w:p>
    <w:p w:rsidR="00E6105B" w:rsidRDefault="00E6105B" w:rsidP="00E6105B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информационные обзоры на заданные темы;</w:t>
      </w:r>
    </w:p>
    <w:p w:rsidR="00E6105B" w:rsidRDefault="00E6105B" w:rsidP="00E6105B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индивидуальная работа с педагогами;</w:t>
      </w:r>
    </w:p>
    <w:p w:rsidR="00E6105B" w:rsidRDefault="00E6105B" w:rsidP="00E6105B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оказание методической консультационной помощи педагогам, родителям, учащимся в получении информации из библиотечно-информационного це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тра школьной библиотеки.</w:t>
      </w: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Pr="003F6CBE" w:rsidRDefault="00E6105B" w:rsidP="00E6105B">
      <w:pPr>
        <w:spacing w:before="100" w:after="100"/>
        <w:ind w:left="1080"/>
        <w:jc w:val="both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Формирование фонда библиотеки.</w:t>
      </w:r>
    </w:p>
    <w:p w:rsidR="00E6105B" w:rsidRDefault="00E6105B" w:rsidP="00E6105B">
      <w:pPr>
        <w:spacing w:before="100"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Работа с библиотечным фондом учебной литературы: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6911"/>
        <w:gridCol w:w="2064"/>
      </w:tblGrid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Подведение итогов движения фонда 2019-2020 уче</w:t>
            </w: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ный год.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AE483E" w:rsidRDefault="00E6105B" w:rsidP="008B4D3A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E483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Приём и выдача учебников учащимся. Обеспечить в</w:t>
            </w:r>
            <w:r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дачу учебников в полном объёме согласно учебным программам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 – прием;</w:t>
            </w:r>
          </w:p>
          <w:p w:rsidR="00E6105B" w:rsidRPr="00AE483E" w:rsidRDefault="00E6105B" w:rsidP="008B4D3A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 – выд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ча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библиографической модели комплектов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ния фонда учебной литературы:</w:t>
            </w:r>
          </w:p>
          <w:p w:rsidR="00E6105B" w:rsidRDefault="00E6105B" w:rsidP="008B4D3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с перспективными библиографическими изданиями; </w:t>
            </w:r>
          </w:p>
          <w:p w:rsidR="00E6105B" w:rsidRDefault="00E6105B" w:rsidP="008B4D3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составление совместно с учителями-предметниками заказа на учебники с учетом их требований; </w:t>
            </w:r>
          </w:p>
          <w:p w:rsidR="00E6105B" w:rsidRDefault="00E6105B" w:rsidP="008B4D3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формирование общешкольного заказа на учебн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>ки с учетом замечаний зам. директора и руков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дителей методических объединений; </w:t>
            </w:r>
          </w:p>
          <w:p w:rsidR="00E6105B" w:rsidRDefault="00E6105B" w:rsidP="008B4D3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Согласование и утверждение бланка-заказа д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ректором школы, передача его методисту. </w:t>
            </w:r>
          </w:p>
          <w:p w:rsidR="00E6105B" w:rsidRDefault="00E6105B" w:rsidP="008B4D3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>Прием и техническая обработка поступивших учебников:</w:t>
            </w:r>
          </w:p>
          <w:p w:rsidR="00E6105B" w:rsidRDefault="00E6105B" w:rsidP="008B4D3A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 xml:space="preserve"> прием и обработка поступившихся учебников,</w:t>
            </w:r>
          </w:p>
          <w:p w:rsidR="00E6105B" w:rsidRDefault="00E6105B" w:rsidP="008B4D3A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lastRenderedPageBreak/>
              <w:t>оформление накладных,</w:t>
            </w:r>
          </w:p>
          <w:p w:rsidR="00E6105B" w:rsidRDefault="00E6105B" w:rsidP="008B4D3A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запись в КСУ,</w:t>
            </w:r>
          </w:p>
          <w:p w:rsidR="00E6105B" w:rsidRDefault="00E6105B" w:rsidP="008B4D3A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>запись в инвентарную книгу,</w:t>
            </w:r>
          </w:p>
          <w:p w:rsidR="00E6105B" w:rsidRDefault="00E6105B" w:rsidP="008B4D3A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>штемпелевание,</w:t>
            </w:r>
          </w:p>
          <w:p w:rsidR="00E6105B" w:rsidRDefault="00E6105B" w:rsidP="008B4D3A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оформление картотеки,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Сентябрь – май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работы по сохранности учебного фонда (рейды по классам с проверкой учебников)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Списание учебного фонда с учетом ветхости и смены учебных программ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– н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>ябрь</w:t>
            </w:r>
          </w:p>
        </w:tc>
      </w:tr>
      <w:tr w:rsidR="00E6105B" w:rsidTr="008B4D3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Ведение тетради выдачи учебников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E6105B" w:rsidRDefault="00E6105B" w:rsidP="00E6105B">
      <w:pPr>
        <w:spacing w:before="100" w:after="0"/>
        <w:ind w:left="1080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E6105B" w:rsidRDefault="00E6105B" w:rsidP="00E6105B">
      <w:pPr>
        <w:spacing w:before="100" w:after="0"/>
        <w:ind w:left="108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Работа с фондом художественной литературы: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7167"/>
        <w:gridCol w:w="1808"/>
      </w:tblGrid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54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Формирование фонда библиотеки традиционными и н</w:t>
            </w:r>
            <w:r>
              <w:rPr>
                <w:rFonts w:ascii="Times New Roman" w:eastAsia="Times New Roman" w:hAnsi="Times New Roman" w:cs="Times New Roman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</w:rPr>
              <w:t>традиционными носителями информации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54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Прием, систематизация, техническая обработка и рег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>страция новых поступлений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По мере п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>ступления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54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Прием и оформление документов, полученных в дар, учет и обработка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Ведение работы по сохранности фонда:</w:t>
            </w:r>
          </w:p>
          <w:p w:rsidR="00E6105B" w:rsidRDefault="00E6105B" w:rsidP="008B4D3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периодических проверок сохранности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с фондом:</w:t>
            </w:r>
          </w:p>
          <w:p w:rsidR="00E6105B" w:rsidRDefault="00E6105B" w:rsidP="008B4D3A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оформление фонда (наличие полочных, буквенных разделителей, писателей, индексов).</w:t>
            </w:r>
          </w:p>
          <w:p w:rsidR="00E6105B" w:rsidRDefault="00E6105B" w:rsidP="008B4D3A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расстановка документов в фонде в соответствии с ББК;</w:t>
            </w:r>
          </w:p>
          <w:p w:rsidR="00E6105B" w:rsidRDefault="00E6105B" w:rsidP="008B4D3A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выявление и списание ветхих, морально устаревших и неиспользуемых документов по установленным правилам и нормам (в том числе оформление а</w:t>
            </w: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</w:rPr>
              <w:t>тов);</w:t>
            </w:r>
          </w:p>
          <w:p w:rsidR="00E6105B" w:rsidRDefault="00E6105B" w:rsidP="008B4D3A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 над своевременным возвратом в библиот</w:t>
            </w:r>
            <w:r>
              <w:rPr>
                <w:rFonts w:ascii="Times New Roman" w:eastAsia="Times New Roman" w:hAnsi="Times New Roman" w:cs="Times New Roman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</w:rPr>
              <w:t>ку выданных изданий;</w:t>
            </w:r>
          </w:p>
          <w:p w:rsidR="00E6105B" w:rsidRDefault="00E6105B" w:rsidP="008B4D3A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мер по возмещению ущерба, причине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 носителям информации в установленном п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>рядке;</w:t>
            </w:r>
          </w:p>
          <w:p w:rsidR="00E6105B" w:rsidRDefault="00E6105B" w:rsidP="008B4D3A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работы по мелкому ремонту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перепл</w:t>
            </w:r>
            <w:r>
              <w:rPr>
                <w:rFonts w:ascii="Times New Roman" w:eastAsia="Times New Roman" w:hAnsi="Times New Roman" w:cs="Times New Roman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</w:rPr>
              <w:t>ту изданий с привлечением библиотечного актива;</w:t>
            </w:r>
          </w:p>
          <w:p w:rsidR="00E6105B" w:rsidRDefault="00E6105B" w:rsidP="008B4D3A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требуемого режима систематизирова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 хранения и физической сохранности библи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>течного фонда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 течение года</w:t>
            </w:r>
          </w:p>
        </w:tc>
      </w:tr>
    </w:tbl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Pr="00386A13" w:rsidRDefault="00E6105B" w:rsidP="00E6105B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6A13">
        <w:rPr>
          <w:rFonts w:ascii="Times New Roman" w:hAnsi="Times New Roman" w:cs="Times New Roman"/>
          <w:b/>
          <w:i/>
          <w:sz w:val="28"/>
          <w:szCs w:val="28"/>
        </w:rPr>
        <w:t>Работа с каталогами и картотеками</w:t>
      </w:r>
    </w:p>
    <w:tbl>
      <w:tblPr>
        <w:tblStyle w:val="a4"/>
        <w:tblW w:w="0" w:type="auto"/>
        <w:jc w:val="center"/>
        <w:tblInd w:w="-3051" w:type="dxa"/>
        <w:tblLook w:val="04A0" w:firstRow="1" w:lastRow="0" w:firstColumn="1" w:lastColumn="0" w:noHBand="0" w:noVBand="1"/>
      </w:tblPr>
      <w:tblGrid>
        <w:gridCol w:w="690"/>
        <w:gridCol w:w="5364"/>
        <w:gridCol w:w="1636"/>
        <w:gridCol w:w="1734"/>
      </w:tblGrid>
      <w:tr w:rsidR="00E6105B" w:rsidRPr="00E270EA" w:rsidTr="008B4D3A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05B" w:rsidRPr="0078482A" w:rsidRDefault="00E6105B" w:rsidP="008B4D3A">
            <w:pPr>
              <w:pStyle w:val="a3"/>
              <w:ind w:left="-1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5B" w:rsidRPr="0078482A" w:rsidRDefault="00E6105B" w:rsidP="008B4D3A">
            <w:pPr>
              <w:pStyle w:val="a3"/>
              <w:tabs>
                <w:tab w:val="center" w:pos="-292"/>
                <w:tab w:val="right" w:pos="562"/>
              </w:tabs>
              <w:ind w:left="-1146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Форма р</w:t>
            </w: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6105B" w:rsidRPr="00E270EA" w:rsidTr="008B4D3A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8B4D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«2020 год – Г</w:t>
            </w: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памяти и славы в России</w:t>
            </w: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6105B" w:rsidRPr="00E270EA" w:rsidTr="008B4D3A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853F01" w:rsidRDefault="00E6105B" w:rsidP="008B4D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«2020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 год – Год </w:t>
            </w:r>
            <w:r w:rsidRPr="00D8059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…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 в Туве»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D80592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6105B" w:rsidRPr="00E270EA" w:rsidTr="008B4D3A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05B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05B" w:rsidRPr="0078482A" w:rsidRDefault="00E6105B" w:rsidP="008B4D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памятных дат и юбилейных писателей.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6105B" w:rsidRPr="00E270EA" w:rsidTr="008B4D3A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D2E9A" w:rsidRDefault="00E6105B" w:rsidP="008B4D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Продолжить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ополнение тематических карточек.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8B4D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E6105B" w:rsidRPr="00386A13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386A13">
        <w:rPr>
          <w:rFonts w:ascii="Times New Roman" w:eastAsia="Times New Roman" w:hAnsi="Times New Roman" w:cs="Times New Roman"/>
          <w:b/>
          <w:i/>
          <w:color w:val="000000"/>
          <w:sz w:val="28"/>
        </w:rPr>
        <w:t>Справочно-библиографическая работа.</w:t>
      </w:r>
    </w:p>
    <w:p w:rsidR="00E6105B" w:rsidRDefault="00E6105B" w:rsidP="00E6105B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6835"/>
        <w:gridCol w:w="2074"/>
      </w:tblGrid>
      <w:tr w:rsidR="00E6105B" w:rsidTr="008B4D3A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E6105B" w:rsidTr="008B4D3A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Создать систематическую картотеку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газетно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-журнальных статей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Вести тетрадь учёта библиографических справок.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тематических папок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тематических, фактических и информ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ционных справок.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E6105B" w:rsidRDefault="00E6105B" w:rsidP="00E6105B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Pr="003F6CBE" w:rsidRDefault="00E6105B" w:rsidP="00E6105B">
      <w:pPr>
        <w:spacing w:after="0"/>
        <w:jc w:val="both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Работа с читателями.</w:t>
      </w: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Индивидуальная работа: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6873"/>
        <w:gridCol w:w="2092"/>
      </w:tblGrid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читателей на абонементе и в читальном зале: учащихся, педагогов, технического персонала, родителей.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Рекомендательные беседы на абонементе при выдаче книг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Беседы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прочитанном</w:t>
            </w:r>
            <w:proofErr w:type="gram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Рекомендательные беседы о новых книгах, энциклоп</w:t>
            </w:r>
            <w:r>
              <w:rPr>
                <w:rFonts w:ascii="Times New Roman" w:eastAsia="Times New Roman" w:hAnsi="Times New Roman" w:cs="Times New Roman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</w:rPr>
              <w:t>диях, журналах, поступивших в библиотеку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Изучение и анализ читательских формуляров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E6105B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Массовая работа:</w:t>
      </w:r>
    </w:p>
    <w:p w:rsidR="00E6105B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Выставочная деятельность.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859"/>
        <w:gridCol w:w="2120"/>
      </w:tblGrid>
      <w:tr w:rsidR="00E6105B" w:rsidTr="008B4D3A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работы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</w:t>
            </w:r>
          </w:p>
        </w:tc>
      </w:tr>
      <w:tr w:rsidR="00E6105B" w:rsidTr="008B4D3A">
        <w:trPr>
          <w:trHeight w:val="273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Постоянные выставки:</w:t>
            </w:r>
          </w:p>
          <w:p w:rsidR="00E6105B" w:rsidRDefault="00E6105B" w:rsidP="00E6105B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CBE">
              <w:rPr>
                <w:rFonts w:ascii="Times New Roman" w:hAnsi="Times New Roman" w:cs="Times New Roman"/>
                <w:sz w:val="28"/>
                <w:szCs w:val="28"/>
              </w:rPr>
              <w:t>«Новые поступления для вас!» (выставка нов</w:t>
            </w:r>
            <w:r w:rsidRPr="003F6C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6CBE">
              <w:rPr>
                <w:rFonts w:ascii="Times New Roman" w:hAnsi="Times New Roman" w:cs="Times New Roman"/>
                <w:sz w:val="28"/>
                <w:szCs w:val="28"/>
              </w:rPr>
              <w:t>нок)</w:t>
            </w:r>
          </w:p>
          <w:p w:rsidR="00E6105B" w:rsidRPr="003F6CBE" w:rsidRDefault="00E6105B" w:rsidP="00E6105B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CBE">
              <w:rPr>
                <w:rFonts w:ascii="Times New Roman" w:eastAsia="Times New Roman" w:hAnsi="Times New Roman" w:cs="Times New Roman"/>
                <w:sz w:val="28"/>
              </w:rPr>
              <w:t>Книги-юбиляры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2020 </w:t>
            </w:r>
            <w:r w:rsidRPr="003F6CBE">
              <w:rPr>
                <w:rFonts w:ascii="Times New Roman" w:eastAsia="Times New Roman" w:hAnsi="Times New Roman" w:cs="Times New Roman"/>
                <w:sz w:val="28"/>
              </w:rPr>
              <w:t>года;</w:t>
            </w:r>
          </w:p>
          <w:p w:rsidR="00E6105B" w:rsidRPr="003F6CBE" w:rsidRDefault="00E6105B" w:rsidP="00E6105B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Произведения-юбиляры 2020</w:t>
            </w:r>
            <w:r w:rsidRPr="003F6CBE">
              <w:rPr>
                <w:rFonts w:ascii="Times New Roman" w:eastAsia="Times New Roman" w:hAnsi="Times New Roman" w:cs="Times New Roman"/>
                <w:sz w:val="28"/>
              </w:rPr>
              <w:t xml:space="preserve"> года;</w:t>
            </w:r>
          </w:p>
          <w:p w:rsidR="00E6105B" w:rsidRPr="003F6CBE" w:rsidRDefault="00E6105B" w:rsidP="00E6105B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 памяти и славы</w:t>
            </w:r>
            <w:r w:rsidRPr="003F6CBE">
              <w:rPr>
                <w:rFonts w:ascii="Times New Roman" w:eastAsia="Times New Roman" w:hAnsi="Times New Roman" w:cs="Times New Roman"/>
                <w:sz w:val="28"/>
              </w:rPr>
              <w:t xml:space="preserve"> в России;</w:t>
            </w:r>
          </w:p>
          <w:p w:rsidR="00E6105B" w:rsidRPr="003F6CBE" w:rsidRDefault="00E6105B" w:rsidP="00E6105B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r w:rsidRPr="00853F0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80592">
              <w:rPr>
                <w:rFonts w:ascii="Times New Roman" w:eastAsia="Times New Roman" w:hAnsi="Times New Roman" w:cs="Times New Roman"/>
                <w:sz w:val="28"/>
                <w:highlight w:val="yellow"/>
              </w:rPr>
              <w:t>…</w:t>
            </w:r>
            <w:r w:rsidRPr="00853F01">
              <w:rPr>
                <w:rFonts w:ascii="Times New Roman" w:eastAsia="Times New Roman" w:hAnsi="Times New Roman" w:cs="Times New Roman"/>
                <w:sz w:val="28"/>
              </w:rPr>
              <w:t xml:space="preserve">  в Ту</w:t>
            </w:r>
            <w:r w:rsidRPr="003F6CBE">
              <w:rPr>
                <w:rFonts w:ascii="Times New Roman" w:eastAsia="Times New Roman" w:hAnsi="Times New Roman" w:cs="Times New Roman"/>
                <w:sz w:val="28"/>
              </w:rPr>
              <w:t>ве.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Pr="003F6CBE" w:rsidRDefault="00E6105B" w:rsidP="008B4D3A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Ежемесячные выставки к юбилейным датам пис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телей:</w:t>
            </w:r>
          </w:p>
          <w:p w:rsidR="00E6105B" w:rsidRPr="003E5D16" w:rsidRDefault="00E6105B" w:rsidP="00E6105B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225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русского 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писателя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А.С. Грибоедова (1795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1829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)</w:t>
            </w:r>
          </w:p>
          <w:p w:rsidR="00E6105B" w:rsidRPr="00F917EB" w:rsidRDefault="00E6105B" w:rsidP="00E6105B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95 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советского русского 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и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сателя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Е.И. Носова 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925-2002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)</w:t>
            </w:r>
          </w:p>
          <w:p w:rsidR="00E6105B" w:rsidRPr="00F917EB" w:rsidRDefault="00E6105B" w:rsidP="00E6105B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145 лет со дня рождения русской детской пис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тельницы Л.А. Чарской (1875-1937)</w:t>
            </w:r>
          </w:p>
          <w:p w:rsidR="00E6105B" w:rsidRPr="00391E6D" w:rsidRDefault="00E6105B" w:rsidP="00E6105B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160 лет со дня рождения великого русского п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сателя А.П. Чехова (1860-1904)</w:t>
            </w:r>
            <w:r w:rsidRPr="00F917E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E6105B" w:rsidRPr="00F917EB" w:rsidRDefault="00E6105B" w:rsidP="00E6105B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105 лет со дня рождения тувинского поэта, пр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заика и переводчика Б.Д.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Ховенмея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(1915-1972)</w:t>
            </w:r>
          </w:p>
          <w:p w:rsidR="00E6105B" w:rsidRPr="003E5D16" w:rsidRDefault="00E6105B" w:rsidP="00E6105B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130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поэта, прозаика и пер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водчика 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.Л. Пастернака (1890-1960)</w:t>
            </w:r>
          </w:p>
          <w:p w:rsidR="00E6105B" w:rsidRPr="00391E6D" w:rsidRDefault="00E6105B" w:rsidP="00E6105B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205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поэта, прозаика  и др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матурга П.П. Ершова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815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-18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69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)</w:t>
            </w:r>
          </w:p>
          <w:p w:rsidR="00E6105B" w:rsidRPr="00391E6D" w:rsidRDefault="00E6105B" w:rsidP="00E6105B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лет со дня рождения тувинской поэтессы, прозаика, драматурга и переводчицы Е.Т.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(1930)</w:t>
            </w:r>
          </w:p>
          <w:p w:rsidR="00E6105B" w:rsidRPr="003E5D16" w:rsidRDefault="00E6105B" w:rsidP="00E6105B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215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датского 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писателя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Х.К. Андерсена (1805-1875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)</w:t>
            </w:r>
          </w:p>
          <w:p w:rsidR="00E6105B" w:rsidRPr="00391E6D" w:rsidRDefault="00E6105B" w:rsidP="00E6105B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275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русского просветителя и драматурга Д.И. Фонвизина (1745-1772</w:t>
            </w: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)</w:t>
            </w:r>
          </w:p>
          <w:p w:rsidR="00E6105B" w:rsidRPr="006568B3" w:rsidRDefault="00E6105B" w:rsidP="00E6105B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95 лет со дня рождения тувинского поэта, проз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ика, переводчика, этнолога, этнографа и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доктора исторических наук М.Б.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Кенин-Лопсана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(1925)</w:t>
            </w:r>
          </w:p>
          <w:p w:rsidR="00E6105B" w:rsidRDefault="00E6105B" w:rsidP="00E6105B">
            <w:pPr>
              <w:pStyle w:val="a3"/>
              <w:numPr>
                <w:ilvl w:val="0"/>
                <w:numId w:val="10"/>
              </w:numPr>
              <w:tabs>
                <w:tab w:val="left" w:pos="-567"/>
              </w:tabs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115</w:t>
            </w:r>
            <w:r w:rsidRPr="00B725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лет со дня рождения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советского писателя М.А. Шолохова (1905</w:t>
            </w:r>
            <w:r w:rsidRPr="00B725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984</w:t>
            </w:r>
            <w:r w:rsidRPr="00B725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E6105B" w:rsidRPr="00302182" w:rsidRDefault="00E6105B" w:rsidP="00E6105B">
            <w:pPr>
              <w:pStyle w:val="a3"/>
              <w:numPr>
                <w:ilvl w:val="0"/>
                <w:numId w:val="10"/>
              </w:numPr>
              <w:tabs>
                <w:tab w:val="left" w:pos="-567"/>
              </w:tabs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 лет со дня рождения тувинского поэта и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заика М.О.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(1940-2007)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  <w:p w:rsidR="00E6105B" w:rsidRDefault="00E6105B" w:rsidP="008B4D3A">
            <w:pPr>
              <w:spacing w:after="0"/>
              <w:ind w:left="35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  <w:p w:rsidR="00E6105B" w:rsidRDefault="00E6105B" w:rsidP="008B4D3A">
            <w:pPr>
              <w:spacing w:after="0"/>
              <w:ind w:left="35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  <w:p w:rsidR="00E6105B" w:rsidRDefault="00E6105B" w:rsidP="008B4D3A">
            <w:pPr>
              <w:spacing w:after="0"/>
              <w:ind w:left="35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Май</w:t>
            </w:r>
          </w:p>
          <w:p w:rsidR="00E6105B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Pr="004276DE" w:rsidRDefault="00E6105B" w:rsidP="008B4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  <w:tr w:rsidR="00E6105B" w:rsidTr="008B4D3A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Выставки в помощь учебному процессу:</w:t>
            </w:r>
          </w:p>
          <w:p w:rsidR="00E6105B" w:rsidRDefault="00E6105B" w:rsidP="00E6105B">
            <w:pPr>
              <w:numPr>
                <w:ilvl w:val="0"/>
                <w:numId w:val="7"/>
              </w:numPr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Выставки учебных изданий по предметным неделям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 предме</w:t>
            </w:r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</w:rPr>
              <w:t>ным неделям</w:t>
            </w:r>
          </w:p>
        </w:tc>
      </w:tr>
    </w:tbl>
    <w:p w:rsidR="00E6105B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105B" w:rsidRPr="003F6CBE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Библиотечно-библиографические и информационные работы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6994"/>
        <w:gridCol w:w="1813"/>
      </w:tblGrid>
      <w:tr w:rsidR="00E6105B" w:rsidTr="008B4D3A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</w:p>
        </w:tc>
      </w:tr>
      <w:tr w:rsidR="00E6105B" w:rsidRPr="00DD6EC4" w:rsidTr="008B4D3A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8B4D3A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B85A2B" w:rsidRDefault="00E6105B" w:rsidP="008B4D3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A2B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Экскурсия-приглашение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 книги – приветствует</w:t>
            </w:r>
            <w:r w:rsidRPr="00B8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для 1-2 </w:t>
            </w:r>
            <w:proofErr w:type="spellStart"/>
            <w:r w:rsidRPr="00B85A2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8B4D3A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</w:tr>
      <w:tr w:rsidR="00E6105B" w:rsidRPr="00DD6EC4" w:rsidTr="008B4D3A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8B4D3A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B85A2B" w:rsidRDefault="00E6105B" w:rsidP="008B4D3A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«Береги книгу</w:t>
            </w:r>
            <w:r w:rsidRPr="00B85A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» б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 xml:space="preserve">еседа для 3-4 </w:t>
            </w:r>
            <w:proofErr w:type="spellStart"/>
            <w:r w:rsidRPr="00B85A2B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 w:rsidRPr="00B85A2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8B4D3A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</w:tr>
      <w:tr w:rsidR="00E6105B" w:rsidRPr="00DD6EC4" w:rsidTr="008B4D3A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8B4D3A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B85A2B" w:rsidRDefault="00E6105B" w:rsidP="008B4D3A">
            <w:pPr>
              <w:tabs>
                <w:tab w:val="left" w:pos="900"/>
              </w:tabs>
              <w:spacing w:after="0" w:line="240" w:lineRule="auto"/>
            </w:pPr>
            <w:r w:rsidRPr="00B85A2B">
              <w:rPr>
                <w:rFonts w:ascii="Times New Roman" w:eastAsia="Times New Roman" w:hAnsi="Times New Roman" w:cs="Times New Roman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Структура книги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библиотечный урок 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 xml:space="preserve"> для 5-8 </w:t>
            </w:r>
            <w:proofErr w:type="spellStart"/>
            <w:r w:rsidRPr="00B85A2B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8B4D3A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E6105B" w:rsidTr="008B4D3A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8B4D3A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B85A2B" w:rsidRDefault="00E6105B" w:rsidP="008B4D3A">
            <w:pPr>
              <w:tabs>
                <w:tab w:val="left" w:pos="900"/>
              </w:tabs>
              <w:spacing w:after="0" w:line="240" w:lineRule="auto"/>
            </w:pPr>
            <w:r w:rsidRPr="00B85A2B">
              <w:rPr>
                <w:rFonts w:ascii="Times New Roman" w:eastAsia="Times New Roman" w:hAnsi="Times New Roman" w:cs="Times New Roman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Энциклопедии – твои верные друзья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>» беседа и методы самостоятельной рабо</w:t>
            </w:r>
            <w:r>
              <w:rPr>
                <w:rFonts w:ascii="Times New Roman" w:eastAsia="Times New Roman" w:hAnsi="Times New Roman" w:cs="Times New Roman"/>
                <w:sz w:val="28"/>
              </w:rPr>
              <w:t>ты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 xml:space="preserve"> для учащихся 9-11 </w:t>
            </w:r>
            <w:proofErr w:type="spellStart"/>
            <w:r w:rsidRPr="00B85A2B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 w:rsidRPr="00B85A2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</w:tbl>
    <w:p w:rsidR="00E6105B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105B" w:rsidRPr="003F6CBE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Массовые мероприятия:</w:t>
      </w:r>
    </w:p>
    <w:tbl>
      <w:tblPr>
        <w:tblW w:w="974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522"/>
        <w:gridCol w:w="2659"/>
      </w:tblGrid>
      <w:tr w:rsidR="00E6105B" w:rsidTr="008B4D3A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«Подарим библиотеке книжку»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11EF5" w:rsidRDefault="00E6105B" w:rsidP="008B4D3A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«С Рождеством!» информационный стенд. Показ презентации для 1-8 классов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11EF5" w:rsidRDefault="00E6105B" w:rsidP="008B4D3A">
            <w:pPr>
              <w:tabs>
                <w:tab w:val="left" w:pos="900"/>
              </w:tabs>
              <w:spacing w:after="0"/>
              <w:jc w:val="both"/>
            </w:pPr>
            <w:r w:rsidRPr="00811EF5">
              <w:rPr>
                <w:rFonts w:ascii="Times New Roman" w:eastAsia="Times New Roman" w:hAnsi="Times New Roman" w:cs="Times New Roman"/>
                <w:sz w:val="28"/>
              </w:rPr>
              <w:t>Школьный этап конкурса «Живая классика»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11EF5" w:rsidRDefault="00E6105B" w:rsidP="008B4D3A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«Подарки детям-инвалидам» к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книгодарения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стенд «Мой родной язык» к 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дународному дню родного языка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11EF5" w:rsidRDefault="00E6105B" w:rsidP="008B4D3A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стенд «Солдатами не рождаются, а солдатами становятся</w:t>
            </w:r>
            <w:r w:rsidRPr="00373C4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EF5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От</w:t>
            </w:r>
            <w:r w:rsidRPr="00811EF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1EF5">
              <w:rPr>
                <w:rFonts w:ascii="Times New Roman" w:hAnsi="Times New Roman" w:cs="Times New Roman"/>
                <w:sz w:val="28"/>
                <w:szCs w:val="28"/>
              </w:rPr>
              <w:t>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11EF5" w:rsidRDefault="00E6105B" w:rsidP="008B4D3A">
            <w:pPr>
              <w:spacing w:before="29" w:after="29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811EF5">
              <w:rPr>
                <w:rFonts w:ascii="Times New Roman" w:eastAsia="Times New Roman" w:hAnsi="Times New Roman"/>
                <w:sz w:val="28"/>
                <w:szCs w:val="28"/>
              </w:rPr>
              <w:t xml:space="preserve">Шаг </w:t>
            </w:r>
            <w:proofErr w:type="spellStart"/>
            <w:r w:rsidRPr="00811EF5">
              <w:rPr>
                <w:rFonts w:ascii="Times New Roman" w:eastAsia="Times New Roman" w:hAnsi="Times New Roman"/>
                <w:sz w:val="28"/>
                <w:szCs w:val="28"/>
              </w:rPr>
              <w:t>чаагай</w:t>
            </w:r>
            <w:proofErr w:type="spellEnd"/>
            <w:r w:rsidRPr="00811EF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EF5">
              <w:rPr>
                <w:rFonts w:ascii="Times New Roman" w:eastAsia="Times New Roman" w:hAnsi="Times New Roman"/>
                <w:sz w:val="28"/>
                <w:szCs w:val="28"/>
              </w:rPr>
              <w:t>Шагаа</w:t>
            </w:r>
            <w:proofErr w:type="spellEnd"/>
            <w:r w:rsidRPr="00811EF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EF5">
              <w:rPr>
                <w:rFonts w:ascii="Times New Roman" w:eastAsia="Times New Roman" w:hAnsi="Times New Roman"/>
                <w:sz w:val="28"/>
                <w:szCs w:val="28"/>
              </w:rPr>
              <w:t>чаагай</w:t>
            </w:r>
            <w:proofErr w:type="spellEnd"/>
            <w:r w:rsidRPr="00811EF5">
              <w:rPr>
                <w:rFonts w:ascii="Times New Roman" w:eastAsia="Times New Roman" w:hAnsi="Times New Roman"/>
                <w:sz w:val="28"/>
                <w:szCs w:val="28"/>
              </w:rPr>
              <w:t>!»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Буклеты и информац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онный стенд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A869E6" w:rsidRDefault="00E6105B" w:rsidP="008B4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всемирному дню чтения вслух громкие читки старшеклассников для учащихся начальной школы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0404DB" w:rsidRDefault="00E6105B" w:rsidP="008B4D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69E6">
              <w:rPr>
                <w:rFonts w:ascii="Times New Roman" w:hAnsi="Times New Roman" w:cs="Times New Roman"/>
                <w:sz w:val="28"/>
                <w:szCs w:val="28"/>
              </w:rPr>
              <w:t>«Есть в марте день особый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информационный стенд, буклеты «Великие женщины»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</w:tr>
      <w:tr w:rsidR="00E6105B" w:rsidTr="008B4D3A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8B4D3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в</w:t>
            </w:r>
            <w:r w:rsidRPr="00853F01">
              <w:rPr>
                <w:rFonts w:ascii="Times New Roman" w:eastAsia="Times New Roman" w:hAnsi="Times New Roman" w:cs="Times New Roman"/>
                <w:sz w:val="28"/>
              </w:rPr>
              <w:t>семирны</w:t>
            </w:r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Pr="00853F01">
              <w:rPr>
                <w:rFonts w:ascii="Times New Roman" w:eastAsia="Times New Roman" w:hAnsi="Times New Roman" w:cs="Times New Roman"/>
                <w:sz w:val="28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8"/>
              </w:rPr>
              <w:t>ям</w:t>
            </w:r>
            <w:r w:rsidRPr="00853F01">
              <w:rPr>
                <w:rFonts w:ascii="Times New Roman" w:eastAsia="Times New Roman" w:hAnsi="Times New Roman" w:cs="Times New Roman"/>
                <w:sz w:val="28"/>
              </w:rPr>
              <w:t xml:space="preserve"> поэзии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и писателя конкурс ст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хов «Юный читатель» (по отдельному плану)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8B4D3A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25-31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 марта – Неделя детской и юношеской книги 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отдельному плану)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Март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12.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E6105B">
            <w:pPr>
              <w:numPr>
                <w:ilvl w:val="0"/>
                <w:numId w:val="12"/>
              </w:numPr>
              <w:shd w:val="clear" w:color="auto" w:fill="FFFFFF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птиц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«Мои пернатые друзья</w:t>
            </w:r>
            <w:r w:rsidRPr="00853F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викторина)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213876" w:rsidRDefault="00E6105B" w:rsidP="00E6105B">
            <w:pPr>
              <w:numPr>
                <w:ilvl w:val="0"/>
                <w:numId w:val="11"/>
              </w:numPr>
              <w:shd w:val="clear" w:color="auto" w:fill="FFFFFF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«Мое здоровье в моих руках!</w:t>
            </w:r>
            <w:r w:rsidRPr="002138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выпуск буклетов </w:t>
            </w:r>
          </w:p>
          <w:p w:rsidR="00E6105B" w:rsidRPr="00EE3FEA" w:rsidRDefault="00E6105B" w:rsidP="008B4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213876">
              <w:rPr>
                <w:rFonts w:ascii="Times New Roman" w:hAnsi="Times New Roman" w:cs="Times New Roman"/>
                <w:sz w:val="28"/>
                <w:szCs w:val="28"/>
              </w:rPr>
              <w:t>к всемирному дню здоровья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8B4D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Всемирный день авиации и космонавтики:</w:t>
            </w:r>
          </w:p>
          <w:p w:rsidR="00E6105B" w:rsidRPr="00853F01" w:rsidRDefault="00E6105B" w:rsidP="008B4D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«Полет в Космос»</w:t>
            </w:r>
            <w:r w:rsidRPr="00853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информационный </w:t>
            </w:r>
            <w:r w:rsidRPr="00853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стенд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буклеты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256C16" w:rsidRDefault="00E6105B" w:rsidP="008B4D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международному дню памятников и историч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ских мест информационный стенд «История и Я»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373C4D" w:rsidRDefault="00E6105B" w:rsidP="008B4D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«Журчат весенние дни» информационный стенд ко дню весны и труда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01C53" w:rsidRDefault="00E6105B" w:rsidP="008B4D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«Вечно живые</w:t>
            </w:r>
            <w:r w:rsidRPr="00373C4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информационный стенд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9F201C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8B4D3A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Показ презентации  «Тува: через жестокую войну навстречу Победе» для 4-11 </w:t>
            </w:r>
            <w:proofErr w:type="spellStart"/>
            <w:r w:rsidRPr="00853F0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53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9F201C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8B4D3A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презентации «Славянская письменность»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6105B" w:rsidTr="008B4D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8B4D3A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«Звени звонок последний»  информационный стенд, буклеты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6105B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E6105B" w:rsidRPr="003F6CBE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Работа с педагогическим коллективом</w:t>
      </w:r>
    </w:p>
    <w:p w:rsidR="00E6105B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6838"/>
        <w:gridCol w:w="2104"/>
      </w:tblGrid>
      <w:tr w:rsidR="00E6105B" w:rsidTr="008B4D3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Информирование учителей о новом поступлении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Консультационно-информационная работа с метод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>ческими объединениями учителей-предметников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Оказание помощи в поиске информации к уроку, кла</w:t>
            </w: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</w:rPr>
              <w:t>сному часу, родительскому собранию.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Консультационно-информационная работа с учител</w:t>
            </w:r>
            <w:r>
              <w:rPr>
                <w:rFonts w:ascii="Times New Roman" w:eastAsia="Times New Roman" w:hAnsi="Times New Roman" w:cs="Times New Roman"/>
                <w:sz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</w:rPr>
              <w:t>ми-предметниками.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E6105B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РЕКЛАМА БИБЛИОТЕКИ.</w:t>
      </w:r>
    </w:p>
    <w:p w:rsidR="00E6105B" w:rsidRDefault="00E6105B" w:rsidP="00E6105B">
      <w:pPr>
        <w:tabs>
          <w:tab w:val="left" w:pos="90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6837"/>
        <w:gridCol w:w="2104"/>
      </w:tblGrid>
      <w:tr w:rsidR="00E6105B" w:rsidTr="008B4D3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Устная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во время перемен, на классных часах, собр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Наглядная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информационные объявления о выставках и мероприятиях, проводимых библиотекой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Оформление информационных стендов и папок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8B4D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экскурсий в школьную и сельскую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би</w:t>
            </w: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</w:rPr>
              <w:t>лиотеку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8B4D3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 течение года</w:t>
            </w:r>
          </w:p>
        </w:tc>
      </w:tr>
    </w:tbl>
    <w:p w:rsidR="00E6105B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6105B" w:rsidP="00E6105B">
      <w:pPr>
        <w:tabs>
          <w:tab w:val="left" w:pos="90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6105B" w:rsidP="00E6105B">
      <w:pPr>
        <w:tabs>
          <w:tab w:val="left" w:pos="90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ПОВЫШЕНИЕ КВАЛИФИКАЦИИ:</w:t>
      </w:r>
    </w:p>
    <w:p w:rsidR="00E6105B" w:rsidRDefault="00E6105B" w:rsidP="00E6105B">
      <w:pPr>
        <w:tabs>
          <w:tab w:val="left" w:pos="90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6105B" w:rsidP="00E6105B">
      <w:pPr>
        <w:numPr>
          <w:ilvl w:val="0"/>
          <w:numId w:val="8"/>
        </w:numPr>
        <w:tabs>
          <w:tab w:val="left" w:pos="1440"/>
        </w:tabs>
        <w:spacing w:after="0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Посещение семинаров, участие в конкурсах, присутствие на о</w:t>
      </w:r>
      <w:r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крытых мероприятиях;</w:t>
      </w:r>
    </w:p>
    <w:p w:rsidR="00E6105B" w:rsidRDefault="00E6105B" w:rsidP="00E6105B">
      <w:pPr>
        <w:numPr>
          <w:ilvl w:val="0"/>
          <w:numId w:val="8"/>
        </w:numPr>
        <w:tabs>
          <w:tab w:val="left" w:pos="1440"/>
        </w:tabs>
        <w:spacing w:after="0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Совершенствование традиционных и освоение новых библиоте</w:t>
      </w:r>
      <w:r>
        <w:rPr>
          <w:rFonts w:ascii="Times New Roman" w:eastAsia="Times New Roman" w:hAnsi="Times New Roman" w:cs="Times New Roman"/>
          <w:sz w:val="28"/>
        </w:rPr>
        <w:t>ч</w:t>
      </w:r>
      <w:r>
        <w:rPr>
          <w:rFonts w:ascii="Times New Roman" w:eastAsia="Times New Roman" w:hAnsi="Times New Roman" w:cs="Times New Roman"/>
          <w:sz w:val="28"/>
        </w:rPr>
        <w:t>ных технологий;</w:t>
      </w:r>
    </w:p>
    <w:p w:rsidR="00E6105B" w:rsidRDefault="00E6105B" w:rsidP="00E6105B">
      <w:pPr>
        <w:numPr>
          <w:ilvl w:val="0"/>
          <w:numId w:val="8"/>
        </w:numPr>
        <w:tabs>
          <w:tab w:val="left" w:pos="1440"/>
        </w:tabs>
        <w:spacing w:after="0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Самообразование: чтение журналов «Школьная библиотека», «Библиотека», «Библиотека в школе», газеты,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интернет-ресурсы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E6105B" w:rsidRDefault="00E6105B" w:rsidP="00E6105B">
      <w:pPr>
        <w:numPr>
          <w:ilvl w:val="0"/>
          <w:numId w:val="8"/>
        </w:numPr>
        <w:tabs>
          <w:tab w:val="left" w:pos="1440"/>
        </w:tabs>
        <w:spacing w:after="0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Взаимодействие с другими библиотеками.</w:t>
      </w: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E6105B" w:rsidRDefault="00E6105B" w:rsidP="00E6105B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66538E" w:rsidRDefault="00E6105B" w:rsidP="00E6105B">
      <w:pPr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Заведующая библиотекой:             </w:t>
      </w:r>
      <w:r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Саая</w:t>
      </w:r>
      <w:proofErr w:type="spellEnd"/>
    </w:p>
    <w:sectPr w:rsidR="0066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08"/>
    <w:multiLevelType w:val="multilevel"/>
    <w:tmpl w:val="C8BC7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AA272E"/>
    <w:multiLevelType w:val="multilevel"/>
    <w:tmpl w:val="7250D5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25432"/>
    <w:multiLevelType w:val="multilevel"/>
    <w:tmpl w:val="702CA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C827EA"/>
    <w:multiLevelType w:val="hybridMultilevel"/>
    <w:tmpl w:val="6602B7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654BD"/>
    <w:multiLevelType w:val="hybridMultilevel"/>
    <w:tmpl w:val="52C6E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15D1C"/>
    <w:multiLevelType w:val="multilevel"/>
    <w:tmpl w:val="8BD88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114B7"/>
    <w:multiLevelType w:val="multilevel"/>
    <w:tmpl w:val="E60E6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4E48F7"/>
    <w:multiLevelType w:val="multilevel"/>
    <w:tmpl w:val="FCBA3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4F6850"/>
    <w:multiLevelType w:val="multilevel"/>
    <w:tmpl w:val="0A1408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DF7A4A"/>
    <w:multiLevelType w:val="multilevel"/>
    <w:tmpl w:val="75B29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C83661"/>
    <w:multiLevelType w:val="multilevel"/>
    <w:tmpl w:val="C9D6A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3B6CA9"/>
    <w:multiLevelType w:val="multilevel"/>
    <w:tmpl w:val="E1783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5B"/>
    <w:rsid w:val="0066538E"/>
    <w:rsid w:val="00E6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5B"/>
    <w:pPr>
      <w:ind w:left="720"/>
      <w:contextualSpacing/>
    </w:pPr>
  </w:style>
  <w:style w:type="table" w:styleId="a4">
    <w:name w:val="Table Grid"/>
    <w:basedOn w:val="a1"/>
    <w:uiPriority w:val="59"/>
    <w:rsid w:val="00E610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5B"/>
    <w:pPr>
      <w:ind w:left="720"/>
      <w:contextualSpacing/>
    </w:pPr>
  </w:style>
  <w:style w:type="table" w:styleId="a4">
    <w:name w:val="Table Grid"/>
    <w:basedOn w:val="a1"/>
    <w:uiPriority w:val="59"/>
    <w:rsid w:val="00E610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1615</Words>
  <Characters>9209</Characters>
  <Application>Microsoft Office Word</Application>
  <DocSecurity>0</DocSecurity>
  <Lines>76</Lines>
  <Paragraphs>21</Paragraphs>
  <ScaleCrop>false</ScaleCrop>
  <Company/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2020-05-29T05:08:00Z</dcterms:created>
  <dcterms:modified xsi:type="dcterms:W3CDTF">2020-05-29T05:08:00Z</dcterms:modified>
</cp:coreProperties>
</file>