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57" w:rsidRPr="008C2B84" w:rsidRDefault="00315CD9" w:rsidP="00C74B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B84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 w:rsidR="00FD2C57" w:rsidRPr="008C2B84">
        <w:rPr>
          <w:rFonts w:ascii="Times New Roman" w:eastAsia="Times New Roman" w:hAnsi="Times New Roman" w:cs="Times New Roman"/>
          <w:sz w:val="24"/>
          <w:szCs w:val="24"/>
        </w:rPr>
        <w:t xml:space="preserve">ЛЬНОЕ БЮДЖЕДНОЕ ОБРАЗОВАТЕЛЬНОЕ </w:t>
      </w:r>
      <w:r w:rsidRPr="008C2B84">
        <w:rPr>
          <w:rFonts w:ascii="Times New Roman" w:eastAsia="Times New Roman" w:hAnsi="Times New Roman" w:cs="Times New Roman"/>
          <w:sz w:val="24"/>
          <w:szCs w:val="24"/>
        </w:rPr>
        <w:t>УЧРЕЖДЕНИЕ</w:t>
      </w:r>
    </w:p>
    <w:p w:rsidR="00FD2C57" w:rsidRPr="008C2B84" w:rsidRDefault="00315CD9" w:rsidP="00C74B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B84">
        <w:rPr>
          <w:rFonts w:ascii="Times New Roman" w:eastAsia="Times New Roman" w:hAnsi="Times New Roman" w:cs="Times New Roman"/>
          <w:sz w:val="24"/>
          <w:szCs w:val="24"/>
        </w:rPr>
        <w:t xml:space="preserve">МОГЕН-БУРЕНСКАЯ СРЕДНЯЯ ОБЩЕОБРАЗОВАТЕЛЬНАЯ ШКОЛА </w:t>
      </w:r>
    </w:p>
    <w:p w:rsidR="003C7BC4" w:rsidRPr="008C2B84" w:rsidRDefault="00315CD9" w:rsidP="00C74B1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B84">
        <w:rPr>
          <w:rFonts w:ascii="Times New Roman" w:eastAsia="Times New Roman" w:hAnsi="Times New Roman" w:cs="Times New Roman"/>
          <w:sz w:val="24"/>
          <w:szCs w:val="24"/>
        </w:rPr>
        <w:t>МОНГУН-ТАЙГИНСКОГО КОЖУУНА РЕСПУБЛИКИ ТЫВА</w:t>
      </w:r>
    </w:p>
    <w:p w:rsidR="00315CD9" w:rsidRPr="008C2B84" w:rsidRDefault="00315CD9" w:rsidP="00C74B1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CD9" w:rsidRPr="008C2B84" w:rsidRDefault="00315CD9" w:rsidP="00C74B1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FC3" w:rsidRPr="008C2B84" w:rsidRDefault="00FA5FC3" w:rsidP="00C74B1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C57" w:rsidRPr="008C2B84" w:rsidRDefault="00FD2C57" w:rsidP="00C74B1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C57" w:rsidRPr="008C2B84" w:rsidRDefault="004D57B6" w:rsidP="00C74B1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C7BC4" w:rsidRPr="008C2B84" w:rsidRDefault="004D57B6" w:rsidP="00C74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>Проверено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C7BC4" w:rsidRPr="008C2B84" w:rsidRDefault="004D57B6" w:rsidP="00C74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школы                                          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40DD3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>иректор</w:t>
      </w:r>
      <w:proofErr w:type="spellEnd"/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по ВР</w:t>
      </w:r>
    </w:p>
    <w:p w:rsidR="003C7BC4" w:rsidRPr="008C2B84" w:rsidRDefault="004D57B6" w:rsidP="00C74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О.С.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Комбу</w:t>
      </w:r>
      <w:proofErr w:type="spellEnd"/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3C7BC4" w:rsidRPr="008C2B84">
        <w:rPr>
          <w:rFonts w:ascii="Times New Roman" w:eastAsia="Times New Roman" w:hAnsi="Times New Roman" w:cs="Times New Roman"/>
          <w:sz w:val="24"/>
          <w:szCs w:val="24"/>
        </w:rPr>
        <w:t xml:space="preserve"> 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Делгер-оол</w:t>
      </w:r>
      <w:proofErr w:type="spellEnd"/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FCF" w:rsidRPr="008C2B84" w:rsidRDefault="00FE0FCF" w:rsidP="00C74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FCF" w:rsidRPr="008C2B84" w:rsidRDefault="00FE0FCF" w:rsidP="00C74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BC4" w:rsidRPr="008C2B84" w:rsidRDefault="003C7BC4" w:rsidP="00C74B13">
      <w:pPr>
        <w:spacing w:after="0"/>
        <w:jc w:val="center"/>
        <w:rPr>
          <w:rFonts w:ascii="Monotype Corsiva" w:eastAsia="Times New Roman" w:hAnsi="Monotype Corsiva" w:cs="Times New Roman"/>
          <w:b/>
          <w:sz w:val="56"/>
          <w:szCs w:val="56"/>
        </w:rPr>
      </w:pPr>
      <w:r w:rsidRPr="008C2B84">
        <w:rPr>
          <w:rFonts w:ascii="Monotype Corsiva" w:eastAsia="Times New Roman" w:hAnsi="Monotype Corsiva" w:cs="Times New Roman"/>
          <w:b/>
          <w:sz w:val="56"/>
          <w:szCs w:val="56"/>
        </w:rPr>
        <w:t>ПЛАН РАБОТЫ</w:t>
      </w:r>
    </w:p>
    <w:p w:rsidR="003C7BC4" w:rsidRPr="008C2B84" w:rsidRDefault="003C7BC4" w:rsidP="00C74B13">
      <w:pPr>
        <w:spacing w:after="0"/>
        <w:jc w:val="center"/>
        <w:rPr>
          <w:rFonts w:ascii="Monotype Corsiva" w:eastAsia="Times New Roman" w:hAnsi="Monotype Corsiva" w:cs="Times New Roman"/>
          <w:b/>
          <w:sz w:val="56"/>
          <w:szCs w:val="56"/>
        </w:rPr>
      </w:pPr>
      <w:r w:rsidRPr="008C2B84">
        <w:rPr>
          <w:rFonts w:ascii="Monotype Corsiva" w:eastAsia="Times New Roman" w:hAnsi="Monotype Corsiva" w:cs="Times New Roman"/>
          <w:b/>
          <w:sz w:val="56"/>
          <w:szCs w:val="56"/>
        </w:rPr>
        <w:t>школьной библиотеки</w:t>
      </w:r>
    </w:p>
    <w:p w:rsidR="003C7BC4" w:rsidRPr="008C2B84" w:rsidRDefault="0017557A" w:rsidP="00C74B13">
      <w:pPr>
        <w:spacing w:after="0"/>
        <w:jc w:val="center"/>
        <w:rPr>
          <w:rFonts w:ascii="Monotype Corsiva" w:eastAsia="Times New Roman" w:hAnsi="Monotype Corsiva" w:cs="Times New Roman"/>
          <w:sz w:val="56"/>
          <w:szCs w:val="56"/>
        </w:rPr>
      </w:pPr>
      <w:r w:rsidRPr="008C2B84">
        <w:rPr>
          <w:rFonts w:ascii="Monotype Corsiva" w:eastAsia="Times New Roman" w:hAnsi="Monotype Corsiva" w:cs="Times New Roman"/>
          <w:sz w:val="56"/>
          <w:szCs w:val="56"/>
        </w:rPr>
        <w:t>на I-</w:t>
      </w:r>
      <w:proofErr w:type="spellStart"/>
      <w:r w:rsidR="003C7BC4" w:rsidRPr="008C2B84">
        <w:rPr>
          <w:rFonts w:ascii="Monotype Corsiva" w:eastAsia="Times New Roman" w:hAnsi="Monotype Corsiva" w:cs="Times New Roman"/>
          <w:sz w:val="56"/>
          <w:szCs w:val="56"/>
        </w:rPr>
        <w:t>ое</w:t>
      </w:r>
      <w:proofErr w:type="spellEnd"/>
      <w:r w:rsidR="003C7BC4" w:rsidRPr="008C2B84">
        <w:rPr>
          <w:rFonts w:ascii="Monotype Corsiva" w:eastAsia="Times New Roman" w:hAnsi="Monotype Corsiva" w:cs="Times New Roman"/>
          <w:sz w:val="56"/>
          <w:szCs w:val="56"/>
        </w:rPr>
        <w:t xml:space="preserve"> полугодие</w:t>
      </w:r>
    </w:p>
    <w:p w:rsidR="003C7BC4" w:rsidRPr="008C2B84" w:rsidRDefault="00140DD3" w:rsidP="00C74B13">
      <w:pPr>
        <w:spacing w:after="0"/>
        <w:jc w:val="center"/>
        <w:rPr>
          <w:rFonts w:ascii="Monotype Corsiva" w:eastAsia="Times New Roman" w:hAnsi="Monotype Corsiva" w:cs="Times New Roman"/>
          <w:sz w:val="56"/>
          <w:szCs w:val="56"/>
        </w:rPr>
      </w:pPr>
      <w:r w:rsidRPr="008C2B84">
        <w:rPr>
          <w:rFonts w:ascii="Monotype Corsiva" w:eastAsia="Times New Roman" w:hAnsi="Monotype Corsiva" w:cs="Times New Roman"/>
          <w:sz w:val="56"/>
          <w:szCs w:val="56"/>
        </w:rPr>
        <w:t>2020-2021</w:t>
      </w:r>
    </w:p>
    <w:p w:rsidR="003C7BC4" w:rsidRPr="008C2B84" w:rsidRDefault="003C7BC4" w:rsidP="00C74B13">
      <w:pPr>
        <w:spacing w:after="0"/>
        <w:jc w:val="center"/>
        <w:rPr>
          <w:rFonts w:ascii="Monotype Corsiva" w:eastAsia="Times New Roman" w:hAnsi="Monotype Corsiva" w:cs="Times New Roman"/>
          <w:sz w:val="56"/>
          <w:szCs w:val="56"/>
        </w:rPr>
      </w:pPr>
      <w:r w:rsidRPr="008C2B84">
        <w:rPr>
          <w:rFonts w:ascii="Monotype Corsiva" w:eastAsia="Times New Roman" w:hAnsi="Monotype Corsiva" w:cs="Times New Roman"/>
          <w:sz w:val="56"/>
          <w:szCs w:val="56"/>
        </w:rPr>
        <w:t>учебный год</w:t>
      </w:r>
    </w:p>
    <w:p w:rsidR="003C7BC4" w:rsidRPr="008C2B84" w:rsidRDefault="003C7BC4" w:rsidP="00C74B13">
      <w:pPr>
        <w:spacing w:after="0"/>
        <w:jc w:val="center"/>
        <w:rPr>
          <w:rFonts w:ascii="Monotype Corsiva" w:hAnsi="Monotype Corsiva"/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sz w:val="28"/>
          <w:szCs w:val="28"/>
        </w:rPr>
      </w:pPr>
    </w:p>
    <w:p w:rsidR="00386A13" w:rsidRDefault="00386A13" w:rsidP="00C74B13">
      <w:pPr>
        <w:spacing w:after="0"/>
        <w:jc w:val="center"/>
        <w:rPr>
          <w:sz w:val="28"/>
          <w:szCs w:val="28"/>
        </w:rPr>
      </w:pPr>
    </w:p>
    <w:p w:rsidR="008C2B84" w:rsidRPr="008C2B84" w:rsidRDefault="008C2B84" w:rsidP="00C74B13">
      <w:pPr>
        <w:spacing w:after="0"/>
        <w:jc w:val="center"/>
        <w:rPr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sz w:val="28"/>
          <w:szCs w:val="28"/>
        </w:rPr>
      </w:pPr>
    </w:p>
    <w:p w:rsidR="00386A13" w:rsidRPr="008C2B84" w:rsidRDefault="00386A13" w:rsidP="00C74B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7BC4" w:rsidRPr="008C2B84" w:rsidRDefault="003C7BC4" w:rsidP="00C74B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7BC4" w:rsidRPr="008C2B84" w:rsidRDefault="003C7BC4" w:rsidP="00C74B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7BC4" w:rsidRPr="008C2B84" w:rsidRDefault="003C7BC4" w:rsidP="00C74B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gramStart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Кызыл-Хая</w:t>
      </w:r>
      <w:proofErr w:type="gramEnd"/>
      <w:r w:rsidR="00140DD3" w:rsidRPr="008C2B84">
        <w:rPr>
          <w:rFonts w:ascii="Times New Roman" w:eastAsia="Times New Roman" w:hAnsi="Times New Roman" w:cs="Times New Roman"/>
          <w:b/>
          <w:sz w:val="28"/>
          <w:szCs w:val="28"/>
        </w:rPr>
        <w:t>, 2020</w:t>
      </w:r>
      <w:r w:rsidR="00386A13" w:rsidRPr="008C2B8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3C7BC4" w:rsidRPr="008C2B84" w:rsidRDefault="003C7BC4" w:rsidP="00C74B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 школьной библиотеки</w:t>
      </w:r>
    </w:p>
    <w:p w:rsidR="003C7BC4" w:rsidRPr="008C2B84" w:rsidRDefault="003C7BC4" w:rsidP="00C74B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Моген-Буренской</w:t>
      </w:r>
      <w:proofErr w:type="spellEnd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:rsidR="003C7BC4" w:rsidRPr="008C2B84" w:rsidRDefault="003C7BC4" w:rsidP="00C74B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на I-</w:t>
      </w:r>
      <w:proofErr w:type="spellStart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ое</w:t>
      </w:r>
      <w:proofErr w:type="spellEnd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полугодие</w:t>
      </w:r>
    </w:p>
    <w:p w:rsidR="003C7BC4" w:rsidRPr="008C2B84" w:rsidRDefault="00140DD3" w:rsidP="00C74B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2020-2021</w:t>
      </w:r>
      <w:r w:rsidR="003C7BC4"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BC4" w:rsidRPr="008C2B84" w:rsidRDefault="003C7BC4" w:rsidP="00C74B13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Формирование  и раскрытие фонда;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Пропаганда чтения;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Обслуживание пользователей;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Повышение квалификации.</w:t>
      </w:r>
    </w:p>
    <w:p w:rsidR="00C74B13" w:rsidRDefault="00C74B13" w:rsidP="00C74B13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BC4" w:rsidRPr="008C2B84" w:rsidRDefault="003C7BC4" w:rsidP="00C74B13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учебно-воспитательного процесса путем библиотечно-библиографического и информационного обслуживания учащихся и педаг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гов;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формирование у школьников независимого библиотечного пользователя; организовывать мероприятия, воспитывающие культурное и социальное с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мосознание и содействующие эмоциональному развитию; 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работать с учащимися, учителями, администрацией и родителями, соде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ствуя реализации задач школы; 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различных форм деятельности учащихся с книгой;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совершенствование традиционных и освоение новых библиотечных техн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логий; </w:t>
      </w:r>
    </w:p>
    <w:p w:rsidR="003C7BC4" w:rsidRPr="008C2B84" w:rsidRDefault="003C7BC4" w:rsidP="00C74B1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сотрудничество с другими  библиотеками.</w:t>
      </w:r>
    </w:p>
    <w:p w:rsidR="00C74B13" w:rsidRDefault="00C74B13" w:rsidP="00C74B1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BC4" w:rsidRPr="008C2B84" w:rsidRDefault="008C2B84" w:rsidP="00C74B1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ОСНОВНЫЕ ФУНКЦИИ БИБЛИОТЕКИ:</w:t>
      </w:r>
    </w:p>
    <w:p w:rsidR="003C7BC4" w:rsidRPr="008C2B84" w:rsidRDefault="003C7BC4" w:rsidP="00C74B13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="00945EDF"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– поддерживать и обеспечивать образовательные цели. </w:t>
      </w:r>
    </w:p>
    <w:p w:rsidR="003C7BC4" w:rsidRPr="008C2B84" w:rsidRDefault="003C7BC4" w:rsidP="00C74B13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</w:t>
      </w:r>
      <w:r w:rsidR="00945EDF" w:rsidRPr="008C2B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>– предоставлять возможность информацию вне завис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мости от ее вида, формата и носителя. </w:t>
      </w:r>
    </w:p>
    <w:p w:rsidR="001315B3" w:rsidRPr="008C2B84" w:rsidRDefault="003C7BC4" w:rsidP="00C74B13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Культурная</w:t>
      </w:r>
      <w:proofErr w:type="gramEnd"/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 – организовать мероприятия, воспитывающие культурное и социальное самосознание, содействующие эмоциональному развитию.</w:t>
      </w:r>
    </w:p>
    <w:p w:rsidR="001315B3" w:rsidRPr="008C2B84" w:rsidRDefault="001315B3" w:rsidP="00C74B13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B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Воспитательная</w:t>
      </w:r>
      <w:proofErr w:type="gramEnd"/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способствует развитию чувства патриотизма по отн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 к государству, своему краю и школе.</w:t>
      </w:r>
    </w:p>
    <w:p w:rsidR="00C74B13" w:rsidRDefault="00C74B13" w:rsidP="00C74B13">
      <w:pPr>
        <w:spacing w:after="0"/>
        <w:ind w:left="58" w:right="605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3C7BC4" w:rsidRPr="008C2B84" w:rsidRDefault="008C2B84" w:rsidP="00C74B13">
      <w:pPr>
        <w:spacing w:after="0"/>
        <w:ind w:left="58" w:right="605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НАПРАВЛЕНИЯ ДЕЯТЕЛЬНОСТИ БИБЛИОТЕКИ:</w:t>
      </w:r>
    </w:p>
    <w:p w:rsidR="001315B3" w:rsidRPr="001315B3" w:rsidRDefault="001315B3" w:rsidP="00C74B13">
      <w:pPr>
        <w:numPr>
          <w:ilvl w:val="0"/>
          <w:numId w:val="22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воспитание.</w:t>
      </w:r>
    </w:p>
    <w:p w:rsidR="001315B3" w:rsidRPr="001315B3" w:rsidRDefault="001315B3" w:rsidP="00C74B13">
      <w:pPr>
        <w:numPr>
          <w:ilvl w:val="0"/>
          <w:numId w:val="22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здорового образа жизни.</w:t>
      </w:r>
    </w:p>
    <w:p w:rsidR="001315B3" w:rsidRPr="001315B3" w:rsidRDefault="001315B3" w:rsidP="00C74B13">
      <w:pPr>
        <w:numPr>
          <w:ilvl w:val="0"/>
          <w:numId w:val="22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направление.</w:t>
      </w:r>
    </w:p>
    <w:p w:rsidR="001315B3" w:rsidRPr="001315B3" w:rsidRDefault="001315B3" w:rsidP="00C74B13">
      <w:pPr>
        <w:numPr>
          <w:ilvl w:val="0"/>
          <w:numId w:val="22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Нравственно-эстетическое направление.</w:t>
      </w:r>
    </w:p>
    <w:p w:rsidR="001315B3" w:rsidRPr="001315B3" w:rsidRDefault="001315B3" w:rsidP="00C74B13">
      <w:pPr>
        <w:numPr>
          <w:ilvl w:val="0"/>
          <w:numId w:val="22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Библиотечно-библиографическая грамотность.</w:t>
      </w:r>
    </w:p>
    <w:p w:rsidR="001315B3" w:rsidRPr="001315B3" w:rsidRDefault="001315B3" w:rsidP="00C74B13">
      <w:pPr>
        <w:numPr>
          <w:ilvl w:val="0"/>
          <w:numId w:val="22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Краеведение.</w:t>
      </w:r>
    </w:p>
    <w:p w:rsidR="001315B3" w:rsidRPr="001315B3" w:rsidRDefault="001315B3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315B3" w:rsidRPr="001315B3" w:rsidRDefault="008C2B84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ФОНДОМ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Комплектование фонда (заказ учебников).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библиотечной документации.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новых поступлений.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Расстановка и оформление фонда.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сохранности книг, списание книг и др.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основным фондом</w:t>
      </w:r>
    </w:p>
    <w:p w:rsid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учебным фондом</w:t>
      </w:r>
    </w:p>
    <w:p w:rsidR="001315B3" w:rsidRPr="00C74B13" w:rsidRDefault="001315B3" w:rsidP="00C74B1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отчётных документов (анализ работы)</w:t>
      </w:r>
    </w:p>
    <w:p w:rsidR="00C74B13" w:rsidRDefault="00C74B13" w:rsidP="00C74B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BC4" w:rsidRPr="008C2B84" w:rsidRDefault="003C7BC4" w:rsidP="00C74B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Формирование фонда библиотеки.</w:t>
      </w:r>
    </w:p>
    <w:p w:rsidR="003C7BC4" w:rsidRPr="008C2B84" w:rsidRDefault="003C7BC4" w:rsidP="00C74B13">
      <w:pPr>
        <w:spacing w:before="10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библиотечным фондом учебной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911"/>
        <w:gridCol w:w="2064"/>
      </w:tblGrid>
      <w:tr w:rsidR="003C7BC4" w:rsidRPr="008C2B84" w:rsidTr="004C286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C7BC4" w:rsidRPr="008C2B84" w:rsidTr="004C286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движения фонда. Диагностика обеспеченности учащихся учебник</w:t>
            </w:r>
            <w:r w:rsidR="004C286A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ами и учебными п</w:t>
            </w:r>
            <w:r w:rsidR="004C286A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B3950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собиями на 2020-2021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Составление справки по учебно-методическому обеспечению уче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процесса школы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3C7BC4" w:rsidRPr="008C2B84" w:rsidTr="004C286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и выдача учебников учащимся. Обеспечить в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дачу учебников в полном объёме согласно учебным программам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86A13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август</w:t>
            </w:r>
          </w:p>
        </w:tc>
      </w:tr>
      <w:tr w:rsidR="003C7BC4" w:rsidRPr="008C2B84" w:rsidTr="004C286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библиографической модели комплектов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ния фонда учебной литературы:</w:t>
            </w:r>
          </w:p>
          <w:p w:rsid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перспективными библиографическими и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даниями; </w:t>
            </w:r>
          </w:p>
          <w:p w:rsid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совместно с учителями-предметниками заказа на учебники с учетом их требований; </w:t>
            </w:r>
          </w:p>
          <w:p w:rsid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общешкольного заказа на учебники с учетом замечаний зам. директора и руководителей м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тодических объединений; </w:t>
            </w:r>
          </w:p>
          <w:p w:rsidR="00C74B13" w:rsidRDefault="00C74B13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C7BC4"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огласование и утверждение бланка-заказа директ</w:t>
            </w:r>
            <w:r w:rsidR="003C7BC4"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C7BC4"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 школы, передача его методисту. </w:t>
            </w:r>
          </w:p>
          <w:p w:rsidR="00C74B13" w:rsidRPr="00C74B13" w:rsidRDefault="00C74B13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C7BC4"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рием и техническая обработка поступивших учебн</w:t>
            </w:r>
            <w:r w:rsidR="003C7BC4"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 w:rsidR="003C7BC4"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ков:</w:t>
            </w:r>
          </w:p>
          <w:p w:rsidR="00C74B13" w:rsidRP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>прием и обработка поступившихся учебников,</w:t>
            </w:r>
          </w:p>
          <w:p w:rsidR="00C74B13" w:rsidRP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оформление накладных,</w:t>
            </w:r>
          </w:p>
          <w:p w:rsid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в КСУ,</w:t>
            </w:r>
          </w:p>
          <w:p w:rsidR="00C74B13" w:rsidRP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запись в инвентарную книгу,</w:t>
            </w:r>
          </w:p>
          <w:p w:rsidR="00C74B13" w:rsidRP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штемпелевание,</w:t>
            </w:r>
          </w:p>
          <w:p w:rsidR="003C7BC4" w:rsidRPr="00C74B13" w:rsidRDefault="003C7BC4" w:rsidP="00C74B13">
            <w:pPr>
              <w:pStyle w:val="a3"/>
              <w:numPr>
                <w:ilvl w:val="0"/>
                <w:numId w:val="34"/>
              </w:numPr>
              <w:tabs>
                <w:tab w:val="clear" w:pos="720"/>
                <w:tab w:val="left" w:pos="25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картотеки,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 – май</w:t>
            </w:r>
          </w:p>
        </w:tc>
      </w:tr>
      <w:tr w:rsidR="003C7BC4" w:rsidRPr="008C2B84" w:rsidTr="00C74B13">
        <w:trPr>
          <w:trHeight w:val="7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4C286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н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</w:tc>
      </w:tr>
      <w:tr w:rsidR="003C7BC4" w:rsidRPr="008C2B84" w:rsidTr="004C286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тетради выдачи учебников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74B13" w:rsidRDefault="00C74B13" w:rsidP="00C74B13">
      <w:pPr>
        <w:spacing w:before="100"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7BC4" w:rsidRPr="008C2B84" w:rsidRDefault="003C7BC4" w:rsidP="00C74B13">
      <w:pPr>
        <w:spacing w:before="100"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фондом художественной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894"/>
        <w:gridCol w:w="2081"/>
      </w:tblGrid>
      <w:tr w:rsidR="003C7BC4" w:rsidRPr="008C2B84" w:rsidTr="00451C24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C7BC4" w:rsidRPr="008C2B84" w:rsidTr="00451C24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54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451C24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54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Прием, систематизация, техническая обработка и рег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страция новых поступлений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ступления</w:t>
            </w:r>
          </w:p>
        </w:tc>
      </w:tr>
      <w:tr w:rsidR="003C7BC4" w:rsidRPr="008C2B84" w:rsidTr="00451C24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54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и оформление документов, полученных в дар, учет и обработка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451C24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работы по сохранности фонда:</w:t>
            </w:r>
          </w:p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периодических проверок сохранности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451C24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фондом:</w:t>
            </w:r>
          </w:p>
          <w:p w:rsid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фонда (наличие полочных, буквенных разделителей, писателей, индексов).</w:t>
            </w:r>
          </w:p>
          <w:p w:rsid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расстановка документов в фонде в соответствии с ББК;</w:t>
            </w:r>
          </w:p>
          <w:p w:rsid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 списание ветхих, морально устаре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ших и неиспользуемых документов по установленным правилам и нормам (в том числе оформление актов);</w:t>
            </w:r>
          </w:p>
          <w:p w:rsid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своевременным возвратом в библи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 выданных изданий;</w:t>
            </w:r>
          </w:p>
          <w:p w:rsid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мер по возмещению ущерба, прич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ненного носителям информации в установленном п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рядке;</w:t>
            </w:r>
          </w:p>
          <w:p w:rsid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мелкому ремонту и пер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плету изданий с привлечением библиотечного актива;</w:t>
            </w:r>
          </w:p>
          <w:p w:rsidR="003C7BC4" w:rsidRPr="00C74B13" w:rsidRDefault="003C7BC4" w:rsidP="00C74B13">
            <w:pPr>
              <w:pStyle w:val="a3"/>
              <w:numPr>
                <w:ilvl w:val="0"/>
                <w:numId w:val="33"/>
              </w:numPr>
              <w:tabs>
                <w:tab w:val="clear" w:pos="720"/>
                <w:tab w:val="num" w:pos="39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требуемого режима систематизир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ванного хранения и физической сохранности библи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течного фонда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</w:tbl>
    <w:p w:rsidR="00C74B13" w:rsidRDefault="00C74B13" w:rsidP="00C74B13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A13" w:rsidRPr="008C2B84" w:rsidRDefault="00386A13" w:rsidP="00C74B13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B84">
        <w:rPr>
          <w:rFonts w:ascii="Times New Roman" w:hAnsi="Times New Roman" w:cs="Times New Roman"/>
          <w:b/>
          <w:i/>
          <w:sz w:val="28"/>
          <w:szCs w:val="28"/>
        </w:rPr>
        <w:t>Работа с каталогами и картотеками</w:t>
      </w:r>
    </w:p>
    <w:tbl>
      <w:tblPr>
        <w:tblStyle w:val="a4"/>
        <w:tblW w:w="0" w:type="auto"/>
        <w:jc w:val="center"/>
        <w:tblInd w:w="-3051" w:type="dxa"/>
        <w:tblLook w:val="04A0" w:firstRow="1" w:lastRow="0" w:firstColumn="1" w:lastColumn="0" w:noHBand="0" w:noVBand="1"/>
      </w:tblPr>
      <w:tblGrid>
        <w:gridCol w:w="690"/>
        <w:gridCol w:w="5364"/>
        <w:gridCol w:w="1636"/>
        <w:gridCol w:w="1734"/>
      </w:tblGrid>
      <w:tr w:rsidR="00386A13" w:rsidRPr="008C2B84" w:rsidTr="00451C24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A13" w:rsidRPr="008C2B84" w:rsidRDefault="00386A13" w:rsidP="00C74B13">
            <w:pPr>
              <w:pStyle w:val="a3"/>
              <w:tabs>
                <w:tab w:val="center" w:pos="-292"/>
                <w:tab w:val="right" w:pos="562"/>
              </w:tabs>
              <w:ind w:left="-1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451C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Форма р</w:t>
            </w: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451C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86A13" w:rsidRPr="008C2B84" w:rsidTr="00451C24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2B3950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«2020</w:t>
            </w:r>
            <w:r w:rsidR="00386A13"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год – Год </w:t>
            </w: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памяти и славы</w:t>
            </w:r>
            <w:r w:rsidR="00386A13"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451C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</w:tr>
      <w:tr w:rsidR="004159F0" w:rsidRPr="008C2B84" w:rsidTr="00451C24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F0" w:rsidRPr="008C2B84" w:rsidRDefault="002B3950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F0" w:rsidRPr="008C2B84" w:rsidRDefault="004159F0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картотеки </w:t>
            </w:r>
            <w:r w:rsidR="002671DD"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памятных дат и </w:t>
            </w: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юбилейных писателей.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F0" w:rsidRPr="008C2B84" w:rsidRDefault="004159F0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9F0" w:rsidRPr="008C2B84" w:rsidRDefault="002671DD" w:rsidP="00451C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86A13" w:rsidRPr="008C2B84" w:rsidTr="00451C24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59680C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C74B13" w:rsidRDefault="00386A13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Продолжить п</w:t>
            </w:r>
            <w:r w:rsidR="0027642E" w:rsidRPr="008C2B84">
              <w:rPr>
                <w:rFonts w:ascii="Times New Roman" w:hAnsi="Times New Roman" w:cs="Times New Roman"/>
                <w:sz w:val="28"/>
                <w:szCs w:val="28"/>
              </w:rPr>
              <w:t>ополнение тематических карточе</w:t>
            </w:r>
            <w:r w:rsidR="004159F0" w:rsidRPr="008C2B84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4159F0" w:rsidP="00C74B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A13" w:rsidRPr="008C2B84" w:rsidRDefault="00386A13" w:rsidP="00451C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74B13" w:rsidRDefault="00C74B13" w:rsidP="00C74B1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Справочно-библиографическая работа.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835"/>
        <w:gridCol w:w="2074"/>
      </w:tblGrid>
      <w:tr w:rsidR="003C7BC4" w:rsidRPr="008C2B84" w:rsidTr="002B3950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C7BC4" w:rsidRPr="008C2B84" w:rsidTr="002B3950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систематическую картотеку газетно-журнальных статей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2B3950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тетрадь учёта библиографических справок.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C7BC4" w:rsidRPr="008C2B84" w:rsidTr="002B395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тематических папок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2B3950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тематических, фактических и информ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ционных справок.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C7BC4" w:rsidRPr="008C2B84" w:rsidRDefault="003C7BC4" w:rsidP="00C74B1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BC4" w:rsidRPr="008C2B84" w:rsidRDefault="008C2B84" w:rsidP="00C74B13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БИБЛИОТЕЧНО-БИБЛИОГРАФИЧЕСКИЕ И ИНФОРМАЦИОННЫЕ РАБОТЫ</w:t>
      </w:r>
    </w:p>
    <w:p w:rsidR="00FD2C57" w:rsidRPr="001315B3" w:rsidRDefault="00FD2C57" w:rsidP="00C74B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работы с читателями</w:t>
      </w:r>
    </w:p>
    <w:p w:rsidR="00FD2C57" w:rsidRPr="001315B3" w:rsidRDefault="00FD2C57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31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Индивидуальная работа</w:t>
      </w:r>
    </w:p>
    <w:p w:rsidR="00FD2C57" w:rsidRPr="008C2B84" w:rsidRDefault="00FD2C57" w:rsidP="00C74B13">
      <w:pPr>
        <w:numPr>
          <w:ilvl w:val="0"/>
          <w:numId w:val="24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и выдача изданий.</w:t>
      </w:r>
    </w:p>
    <w:p w:rsidR="00FD2C57" w:rsidRPr="001315B3" w:rsidRDefault="00FD2C57" w:rsidP="00C74B13">
      <w:pPr>
        <w:numPr>
          <w:ilvl w:val="0"/>
          <w:numId w:val="24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Рекомендательные беседы при выборе книг.</w:t>
      </w:r>
    </w:p>
    <w:p w:rsidR="00FD2C57" w:rsidRPr="001315B3" w:rsidRDefault="00FD2C57" w:rsidP="00C74B13">
      <w:pPr>
        <w:numPr>
          <w:ilvl w:val="0"/>
          <w:numId w:val="24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о </w:t>
      </w:r>
      <w:proofErr w:type="gramStart"/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прочитанном</w:t>
      </w:r>
      <w:proofErr w:type="gramEnd"/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2C57" w:rsidRPr="001315B3" w:rsidRDefault="00FD2C57" w:rsidP="00C74B13">
      <w:pPr>
        <w:numPr>
          <w:ilvl w:val="0"/>
          <w:numId w:val="24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с вновь записавшимися читателями о правилах поведения в библиотеке, о культуре чтения,</w:t>
      </w:r>
    </w:p>
    <w:p w:rsidR="00FD2C57" w:rsidRPr="001315B3" w:rsidRDefault="00FD2C57" w:rsidP="00C74B13">
      <w:pPr>
        <w:numPr>
          <w:ilvl w:val="0"/>
          <w:numId w:val="24"/>
        </w:numPr>
        <w:shd w:val="clear" w:color="auto" w:fill="FFFFFF"/>
        <w:spacing w:after="0"/>
        <w:ind w:left="30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читательских формуляров с целью выявления должников.</w:t>
      </w:r>
    </w:p>
    <w:p w:rsidR="00C74B13" w:rsidRDefault="00C74B13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D2C57" w:rsidRPr="001315B3" w:rsidRDefault="00FD2C57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учащимися</w:t>
      </w:r>
    </w:p>
    <w:p w:rsidR="00FD2C57" w:rsidRPr="008C2B84" w:rsidRDefault="00FD2C57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учащихся.</w:t>
      </w:r>
    </w:p>
    <w:p w:rsidR="00FD2C57" w:rsidRPr="008C2B84" w:rsidRDefault="00FD2C57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читательских формуляров с целью выявления задолжников (р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зультаты сообщать классным руководителям)</w:t>
      </w:r>
    </w:p>
    <w:p w:rsidR="00FD2C57" w:rsidRPr="008C2B84" w:rsidRDefault="00FD2C57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Беседа о правилах поведения в библиотеке.</w:t>
      </w:r>
    </w:p>
    <w:p w:rsidR="00FD2C57" w:rsidRPr="008C2B84" w:rsidRDefault="00FD2C57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Рекомендательная беседа согласно возрастным категориям каждого чит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</w:p>
    <w:p w:rsidR="00FD2C57" w:rsidRPr="008C2B84" w:rsidRDefault="00362E4E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правилами пользования библиотекой.</w:t>
      </w:r>
    </w:p>
    <w:p w:rsidR="00FD2C57" w:rsidRPr="008C2B84" w:rsidRDefault="00362E4E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расстановкой фонда.</w:t>
      </w:r>
    </w:p>
    <w:p w:rsidR="00C74B13" w:rsidRDefault="00362E4E" w:rsidP="00C74B13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библиотечных уроков по ознакомлению учащихся с основ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ми библиотечно-библиографических знаний (по специальной программе)</w:t>
      </w:r>
    </w:p>
    <w:p w:rsidR="000F524E" w:rsidRPr="00C74B13" w:rsidRDefault="000F524E" w:rsidP="000F524E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6989"/>
        <w:gridCol w:w="1818"/>
      </w:tblGrid>
      <w:tr w:rsidR="00FD2C57" w:rsidRPr="008C2B84" w:rsidTr="00451C24">
        <w:trPr>
          <w:trHeight w:val="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FD2C57" w:rsidRPr="008C2B84" w:rsidTr="00451C24">
        <w:trPr>
          <w:trHeight w:val="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«Твой учебник – твое лицо» беседа о сохранности учебников для 1-2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D2C57" w:rsidRPr="008C2B84" w:rsidTr="00451C24">
        <w:trPr>
          <w:trHeight w:val="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spacing w:before="30" w:after="3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Детские периодические издания: библиотечный урок. Б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еседа для 3-4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D2C57" w:rsidRPr="008C2B84" w:rsidTr="00451C24">
        <w:trPr>
          <w:trHeight w:val="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«Самые первые книги» для 5-7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D2C57" w:rsidRPr="008C2B84" w:rsidTr="00451C24">
        <w:trPr>
          <w:trHeight w:val="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и библиотека» методы самостоятельной работы с книгой для учащихся 9-11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C74B13" w:rsidRDefault="00C74B13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D2C57" w:rsidRPr="001315B3" w:rsidRDefault="00FD2C57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педагогическим коллективом</w:t>
      </w:r>
    </w:p>
    <w:p w:rsidR="00FD2C57" w:rsidRPr="008C2B84" w:rsidRDefault="00FD2C57" w:rsidP="00C74B13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учителей о новой учебной литературе.</w:t>
      </w:r>
    </w:p>
    <w:p w:rsidR="00FD2C57" w:rsidRPr="008C2B84" w:rsidRDefault="00FD2C57" w:rsidP="00C74B13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литературы в помощь проведению предметных недель, о</w:t>
      </w: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щешкольных, классн</w:t>
      </w: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ых, воспитательских мероприятий.</w:t>
      </w:r>
    </w:p>
    <w:p w:rsidR="00FD2C57" w:rsidRDefault="00FD2C57" w:rsidP="00C74B13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совместных массовых мероприятий, классных часов.</w:t>
      </w:r>
    </w:p>
    <w:p w:rsidR="000F524E" w:rsidRDefault="000F524E" w:rsidP="000F52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524E" w:rsidRPr="000F524E" w:rsidRDefault="000F524E" w:rsidP="000F524E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Работа с родителями</w:t>
      </w:r>
    </w:p>
    <w:p w:rsidR="000F524E" w:rsidRPr="000F524E" w:rsidRDefault="000F524E" w:rsidP="000F524E">
      <w:pPr>
        <w:pStyle w:val="Default"/>
        <w:jc w:val="both"/>
        <w:rPr>
          <w:sz w:val="28"/>
          <w:szCs w:val="28"/>
        </w:rPr>
      </w:pPr>
      <w:r w:rsidRPr="000F524E">
        <w:rPr>
          <w:sz w:val="28"/>
          <w:szCs w:val="28"/>
        </w:rPr>
        <w:t xml:space="preserve">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 </w:t>
      </w:r>
    </w:p>
    <w:p w:rsidR="000F524E" w:rsidRPr="001315B3" w:rsidRDefault="000F524E" w:rsidP="000F52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C57" w:rsidRPr="001315B3" w:rsidRDefault="00FD2C57" w:rsidP="00C74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Информационная работа.</w:t>
      </w:r>
    </w:p>
    <w:p w:rsidR="00FD2C57" w:rsidRPr="008C2B84" w:rsidRDefault="00FD2C57" w:rsidP="00C74B13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сопровождение учебно-воспитательного процесса.</w:t>
      </w:r>
    </w:p>
    <w:p w:rsidR="00FD2C57" w:rsidRPr="008C2B84" w:rsidRDefault="00FD2C57" w:rsidP="00C74B13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обеспечение педагогических работников и учащихся.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6838"/>
        <w:gridCol w:w="2104"/>
      </w:tblGrid>
      <w:tr w:rsidR="00FD2C57" w:rsidRPr="008C2B84" w:rsidTr="008C2B84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учителей и учащихся о новом п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ступлении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D2C57" w:rsidRPr="008C2B84" w:rsidTr="008C2B84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Консультационно-информационная работа с метод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ческими объединениями учителей-предметников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D2C57" w:rsidRPr="008C2B84" w:rsidTr="008C2B8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поиске информации к уроку, кла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сному часу, родительскому собранию.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D2C57" w:rsidRPr="008C2B84" w:rsidTr="008C2B8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Консультационно-информационная работа с учител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ми-предметниками и учащимся.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74B13" w:rsidRDefault="00C74B13" w:rsidP="00C74B13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B84" w:rsidRPr="008C2B84" w:rsidRDefault="003C7BC4" w:rsidP="00C74B13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Массовые мероприятия:</w:t>
      </w:r>
    </w:p>
    <w:p w:rsidR="00FD2C57" w:rsidRPr="00C74B13" w:rsidRDefault="00FD2C57" w:rsidP="00C74B13">
      <w:pPr>
        <w:pStyle w:val="a3"/>
        <w:numPr>
          <w:ilvl w:val="1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Выставки к юбилейным датам писателей, книжные выставки к меропри</w:t>
      </w: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 w:rsidRPr="00C74B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тиям, памятным датам.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859"/>
        <w:gridCol w:w="2120"/>
      </w:tblGrid>
      <w:tr w:rsidR="00FD2C57" w:rsidRPr="008C2B84" w:rsidTr="008C2B84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D2C57" w:rsidRPr="008C2B84" w:rsidTr="008C2B84">
        <w:trPr>
          <w:trHeight w:val="19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Постоянные выставки:</w:t>
            </w:r>
          </w:p>
          <w:p w:rsidR="00C74B13" w:rsidRDefault="00FD2C57" w:rsidP="00C74B13">
            <w:pPr>
              <w:pStyle w:val="a3"/>
              <w:numPr>
                <w:ilvl w:val="0"/>
                <w:numId w:val="32"/>
              </w:numPr>
              <w:tabs>
                <w:tab w:val="clear" w:pos="720"/>
                <w:tab w:val="num" w:pos="40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«Новые поступления для вас!» (выставка новинок)</w:t>
            </w:r>
          </w:p>
          <w:p w:rsidR="00C74B13" w:rsidRPr="00C74B13" w:rsidRDefault="00FD2C57" w:rsidP="00C74B13">
            <w:pPr>
              <w:pStyle w:val="a3"/>
              <w:numPr>
                <w:ilvl w:val="0"/>
                <w:numId w:val="32"/>
              </w:numPr>
              <w:tabs>
                <w:tab w:val="clear" w:pos="720"/>
                <w:tab w:val="num" w:pos="40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Книги-юбиляры 2020 года;</w:t>
            </w:r>
          </w:p>
          <w:p w:rsidR="00FD2C57" w:rsidRPr="00C74B13" w:rsidRDefault="00FD2C57" w:rsidP="00C74B13">
            <w:pPr>
              <w:pStyle w:val="a3"/>
              <w:numPr>
                <w:ilvl w:val="0"/>
                <w:numId w:val="32"/>
              </w:numPr>
              <w:tabs>
                <w:tab w:val="clear" w:pos="720"/>
                <w:tab w:val="num" w:pos="40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Произведения-юбиляры 2020 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сентябрь-декабрь</w:t>
            </w:r>
          </w:p>
        </w:tc>
      </w:tr>
      <w:tr w:rsidR="00FD2C57" w:rsidRPr="008C2B84" w:rsidTr="008C2B84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Ежемесячные выставки к юбилейным датам пис</w:t>
            </w: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телей:</w:t>
            </w:r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150 лет со дня рождения  А. И. Куприна </w:t>
            </w:r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125 лет со дня рождения С.А Есенина </w:t>
            </w:r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 лет со дня рождения лауреата Нобелевской премии по литературе (1953) И.А. Бунина </w:t>
            </w:r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140 лет со дня рождения  А.А. Блока </w:t>
            </w:r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115 лет со дня рождения  Г. Н. </w:t>
            </w:r>
            <w:proofErr w:type="spellStart"/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 лет со дня рождения </w:t>
            </w:r>
            <w:r w:rsidRPr="00C74B13">
              <w:rPr>
                <w:rFonts w:ascii="Times New Roman" w:hAnsi="Times New Roman" w:cs="Times New Roman"/>
                <w:sz w:val="28"/>
                <w:szCs w:val="28"/>
              </w:rPr>
              <w:t xml:space="preserve">О.Ч. </w:t>
            </w:r>
            <w:proofErr w:type="spellStart"/>
            <w:r w:rsidRPr="00C74B13">
              <w:rPr>
                <w:rFonts w:ascii="Times New Roman" w:hAnsi="Times New Roman" w:cs="Times New Roman"/>
                <w:sz w:val="28"/>
                <w:szCs w:val="28"/>
              </w:rPr>
              <w:t>Чимит-Доржуевича</w:t>
            </w:r>
            <w:proofErr w:type="spellEnd"/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185 лет со дня рождения американского писателя Марка Твена </w:t>
            </w:r>
          </w:p>
          <w:p w:rsid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200 лет со дня рождения А. Афанасьевича Фета</w:t>
            </w:r>
          </w:p>
          <w:p w:rsidR="00FD2C57" w:rsidRPr="00C74B13" w:rsidRDefault="00FD2C57" w:rsidP="00C74B13">
            <w:pPr>
              <w:numPr>
                <w:ilvl w:val="0"/>
                <w:numId w:val="12"/>
              </w:numPr>
              <w:tabs>
                <w:tab w:val="left" w:pos="40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декабря – 150 лет со дня рождения </w:t>
            </w:r>
            <w:proofErr w:type="spellStart"/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Редьярда</w:t>
            </w:r>
            <w:proofErr w:type="spellEnd"/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Киплинга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2C57" w:rsidRPr="008C2B84" w:rsidRDefault="00FD2C57" w:rsidP="00C74B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FD2C57" w:rsidRPr="008C2B84" w:rsidRDefault="00FD2C57" w:rsidP="00C74B13">
            <w:pPr>
              <w:spacing w:after="20"/>
              <w:ind w:left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D2C57" w:rsidRPr="008C2B84" w:rsidTr="008C2B84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Выставки в помощь учебному процессу:</w:t>
            </w:r>
          </w:p>
          <w:p w:rsidR="00FD2C57" w:rsidRPr="00C74B13" w:rsidRDefault="00FD2C57" w:rsidP="00C74B13">
            <w:pPr>
              <w:pStyle w:val="a3"/>
              <w:numPr>
                <w:ilvl w:val="0"/>
                <w:numId w:val="31"/>
              </w:numPr>
              <w:tabs>
                <w:tab w:val="clear" w:pos="720"/>
                <w:tab w:val="left" w:pos="401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учебных изданий по предметным нед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4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лям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C57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ным неделям</w:t>
            </w:r>
          </w:p>
        </w:tc>
      </w:tr>
    </w:tbl>
    <w:p w:rsidR="00C74B13" w:rsidRDefault="00C74B13" w:rsidP="00C74B1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C57" w:rsidRPr="00C74B13" w:rsidRDefault="00FD2C57" w:rsidP="00C74B13">
      <w:pPr>
        <w:pStyle w:val="a3"/>
        <w:numPr>
          <w:ilvl w:val="1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B13">
        <w:rPr>
          <w:rFonts w:ascii="Times New Roman" w:eastAsia="Times New Roman" w:hAnsi="Times New Roman" w:cs="Times New Roman"/>
          <w:sz w:val="28"/>
          <w:szCs w:val="28"/>
        </w:rPr>
        <w:t>Массовая работа: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805"/>
        <w:gridCol w:w="2092"/>
      </w:tblGrid>
      <w:tr w:rsidR="003C7BC4" w:rsidRPr="008C2B84" w:rsidTr="00C74B13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«Подарим библиотеке книжку».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стенд «День Знаний»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C74B13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B13" w:rsidRPr="008C2B84" w:rsidRDefault="00C74B13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B13" w:rsidRPr="008C2B84" w:rsidRDefault="00C74B13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2 класс. Правила пользования библио</w:t>
            </w:r>
            <w:r w:rsidR="000F5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текой. Понятие о библиотеке. Абонемент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читальный зал. Запись в библиотеку.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B13" w:rsidRDefault="00C74B13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4B13" w:rsidRPr="008C2B84" w:rsidRDefault="00C74B13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62E4E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с</w:t>
            </w:r>
            <w:r w:rsidR="00EC6D83"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тенд «</w:t>
            </w: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учителя!</w:t>
            </w:r>
            <w:r w:rsidR="003C7BC4"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3C7BC4" w:rsidRPr="008C2B84" w:rsidTr="00C74B13">
        <w:trPr>
          <w:trHeight w:val="10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4A2F9B" w:rsidP="00C74B13">
            <w:pPr>
              <w:spacing w:after="12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 день </w:t>
            </w:r>
            <w:r w:rsidR="008D27CE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животных «Редкие </w:t>
            </w:r>
            <w:proofErr w:type="gramStart"/>
            <w:r w:rsidR="008D27CE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gramEnd"/>
            <w:r w:rsidR="008D27CE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обитающие на территории нашего </w:t>
            </w:r>
            <w:proofErr w:type="spellStart"/>
            <w:r w:rsidR="008D27CE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="008D27CE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467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="00193856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22D7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789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само-сочинений 1-11</w:t>
            </w:r>
            <w:r w:rsidR="009A22D7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22D7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A22D7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E4E" w:rsidRPr="008C2B84" w:rsidRDefault="00362E4E" w:rsidP="00C74B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BC4" w:rsidRPr="008C2B84" w:rsidRDefault="003C7BC4" w:rsidP="00C74B13">
            <w:pPr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C7BC4" w:rsidRPr="008C2B84" w:rsidTr="00C74B13">
        <w:trPr>
          <w:trHeight w:val="6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4A2F9B" w:rsidP="00C74B1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Месячник школьных библиотек </w:t>
            </w:r>
            <w:r w:rsidR="001B7825" w:rsidRPr="008C2B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отдельному пл</w:t>
            </w:r>
            <w:r w:rsidR="001B7825" w:rsidRPr="008C2B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B7825" w:rsidRPr="008C2B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E7C83" w:rsidP="00C74B1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9A22D7"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</w:t>
            </w: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5-11 классов «Время читать Есенина» 120-летию поэта.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9F201C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Буклеты «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Бурунгу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тываларнын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назынын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ылгаары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дагылгалар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Уруг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бажын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кыргыырынын</w:t>
            </w:r>
            <w:proofErr w:type="spellEnd"/>
            <w:r w:rsidRPr="008C2B84">
              <w:rPr>
                <w:rFonts w:ascii="Times New Roman" w:hAnsi="Times New Roman" w:cs="Times New Roman"/>
                <w:sz w:val="28"/>
                <w:szCs w:val="28"/>
              </w:rPr>
              <w:t xml:space="preserve"> дою» и т.д.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E4E" w:rsidRPr="008C2B84" w:rsidRDefault="00362E4E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BC4" w:rsidRPr="008C2B84" w:rsidRDefault="009F201C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062C6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2C6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062C6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2C6" w:rsidRPr="008C2B84" w:rsidRDefault="006062C6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«День народного единства»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2C6" w:rsidRPr="008C2B84" w:rsidRDefault="006062C6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D7251D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51D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7251D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51D" w:rsidRPr="008C2B84" w:rsidRDefault="00D7251D" w:rsidP="00C74B1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всемирному дню ребенка: информационный стенд «День ребенка»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51D" w:rsidRPr="008C2B84" w:rsidRDefault="00D7251D" w:rsidP="00C74B13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9645A0" w:rsidP="00C74B1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чоннун</w:t>
            </w:r>
            <w:proofErr w:type="spellEnd"/>
            <w:r w:rsidR="003B79A5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FBE">
              <w:rPr>
                <w:rFonts w:ascii="Times New Roman" w:eastAsia="Times New Roman" w:hAnsi="Times New Roman" w:cs="Times New Roman"/>
                <w:sz w:val="28"/>
                <w:szCs w:val="28"/>
              </w:rPr>
              <w:t>ада-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иеге</w:t>
            </w:r>
            <w:proofErr w:type="spellEnd"/>
            <w:r w:rsidR="003B79A5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хамаарышкан</w:t>
            </w:r>
            <w:proofErr w:type="spellEnd"/>
            <w:r w:rsidR="003B79A5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езу-чанчылдары</w:t>
            </w:r>
            <w:proofErr w:type="spell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Распространение буклетов для 1-11 </w:t>
            </w:r>
            <w:proofErr w:type="spell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FD2C57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5D7B40" w:rsidP="005D7B40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</w:t>
            </w:r>
            <w:r w:rsidR="00A968D3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«Россия-Родина моя»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Конституции РФ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407D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и подбор ма</w:t>
            </w:r>
            <w:r w:rsidR="002F0CF6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 «Встречаем но</w:t>
            </w:r>
            <w:r w:rsidR="005D7B40">
              <w:rPr>
                <w:rFonts w:ascii="Times New Roman" w:eastAsia="Times New Roman" w:hAnsi="Times New Roman" w:cs="Times New Roman"/>
                <w:sz w:val="28"/>
                <w:szCs w:val="28"/>
              </w:rPr>
              <w:t>вый - 2021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C7BC4" w:rsidRPr="008C2B84" w:rsidTr="00C74B13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407D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C7BC4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Викторины по творчеству писателям юбилярам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C74B13"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407D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FD2C57"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Викторины, конкурсы, презентации, игры и др.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</w:t>
            </w:r>
          </w:p>
        </w:tc>
      </w:tr>
    </w:tbl>
    <w:p w:rsidR="003C7BC4" w:rsidRPr="008C2B84" w:rsidRDefault="003C7BC4" w:rsidP="00C74B13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РЕКЛАМА БИБЛИОТЕКИ.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6837"/>
        <w:gridCol w:w="2104"/>
      </w:tblGrid>
      <w:tr w:rsidR="003C7BC4" w:rsidRPr="008C2B84" w:rsidTr="008C2B8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Устная</w:t>
            </w:r>
            <w:proofErr w:type="gram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во время перемен, на классных часах, собр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ниях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8C2B8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Наглядная</w:t>
            </w:r>
            <w:proofErr w:type="gramEnd"/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информационные объявления о выставках и мероприятиях, проводимых библиотекой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8C2B8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стендов и папок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C7BC4" w:rsidRPr="008C2B84" w:rsidTr="008C2B8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экскурсий в школьную и сельскую би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лиотеку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BC4" w:rsidRPr="008C2B84" w:rsidRDefault="003C7BC4" w:rsidP="00C74B13">
            <w:pPr>
              <w:spacing w:after="0"/>
              <w:jc w:val="both"/>
              <w:rPr>
                <w:sz w:val="28"/>
                <w:szCs w:val="28"/>
              </w:rPr>
            </w:pPr>
            <w:r w:rsidRPr="008C2B8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C7BC4" w:rsidRPr="008C2B84" w:rsidRDefault="003C7BC4" w:rsidP="00C74B1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b/>
          <w:sz w:val="28"/>
          <w:szCs w:val="28"/>
        </w:rPr>
        <w:t>ПОВЫШЕНИЕ КВАЛИФИКАЦИИ:</w:t>
      </w:r>
    </w:p>
    <w:p w:rsidR="008C2B84" w:rsidRDefault="003C7BC4" w:rsidP="00C74B13">
      <w:pPr>
        <w:numPr>
          <w:ilvl w:val="0"/>
          <w:numId w:val="16"/>
        </w:numPr>
        <w:tabs>
          <w:tab w:val="left" w:pos="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Посещение семинаров, участие в конкурсах, присутствие на открытых мероприятиях;</w:t>
      </w:r>
    </w:p>
    <w:p w:rsidR="008C2B84" w:rsidRDefault="003C7BC4" w:rsidP="00C74B13">
      <w:pPr>
        <w:numPr>
          <w:ilvl w:val="0"/>
          <w:numId w:val="16"/>
        </w:numPr>
        <w:tabs>
          <w:tab w:val="left" w:pos="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Совершенствование традиционных и освоение новых библиотечных технологий;</w:t>
      </w:r>
    </w:p>
    <w:p w:rsidR="008C2B84" w:rsidRDefault="003C7BC4" w:rsidP="00C74B13">
      <w:pPr>
        <w:numPr>
          <w:ilvl w:val="0"/>
          <w:numId w:val="16"/>
        </w:numPr>
        <w:tabs>
          <w:tab w:val="left" w:pos="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Самообразование: чтение журналов «Школьная библиотека», «Библи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2B84">
        <w:rPr>
          <w:rFonts w:ascii="Times New Roman" w:eastAsia="Times New Roman" w:hAnsi="Times New Roman" w:cs="Times New Roman"/>
          <w:sz w:val="28"/>
          <w:szCs w:val="28"/>
        </w:rPr>
        <w:t xml:space="preserve">тека», «Библиотека в школе», газеты, </w:t>
      </w:r>
      <w:proofErr w:type="spellStart"/>
      <w:r w:rsidRPr="008C2B84">
        <w:rPr>
          <w:rFonts w:ascii="Times New Roman" w:eastAsia="Times New Roman" w:hAnsi="Times New Roman" w:cs="Times New Roman"/>
          <w:sz w:val="28"/>
          <w:szCs w:val="28"/>
        </w:rPr>
        <w:t>интернет-ресурсы</w:t>
      </w:r>
      <w:proofErr w:type="spellEnd"/>
      <w:r w:rsidRPr="008C2B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7BC4" w:rsidRPr="008C2B84" w:rsidRDefault="003C7BC4" w:rsidP="00C74B13">
      <w:pPr>
        <w:numPr>
          <w:ilvl w:val="0"/>
          <w:numId w:val="16"/>
        </w:numPr>
        <w:tabs>
          <w:tab w:val="left" w:pos="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84">
        <w:rPr>
          <w:rFonts w:ascii="Times New Roman" w:eastAsia="Times New Roman" w:hAnsi="Times New Roman" w:cs="Times New Roman"/>
          <w:sz w:val="28"/>
          <w:szCs w:val="28"/>
        </w:rPr>
        <w:t>Взаимодействие с другими библиотеками.</w:t>
      </w:r>
    </w:p>
    <w:p w:rsidR="003C7BC4" w:rsidRPr="008C2B84" w:rsidRDefault="003C7BC4" w:rsidP="00C74B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1F9" w:rsidRPr="00C74B13" w:rsidRDefault="00C74B13" w:rsidP="00C74B13">
      <w:pPr>
        <w:spacing w:after="0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</w:t>
      </w:r>
      <w:r w:rsidR="003C7BC4" w:rsidRPr="008C2B84">
        <w:rPr>
          <w:rFonts w:ascii="Times New Roman" w:eastAsia="Times New Roman" w:hAnsi="Times New Roman" w:cs="Times New Roman"/>
          <w:sz w:val="28"/>
          <w:szCs w:val="28"/>
        </w:rPr>
        <w:t>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>арь</w:t>
      </w:r>
      <w:r w:rsidR="003C7BC4" w:rsidRPr="008C2B8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3C7BC4" w:rsidRPr="008C2B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3C7BC4" w:rsidRPr="008C2B84">
        <w:rPr>
          <w:rFonts w:ascii="Times New Roman" w:eastAsia="Times New Roman" w:hAnsi="Times New Roman" w:cs="Times New Roman"/>
          <w:sz w:val="28"/>
          <w:szCs w:val="28"/>
        </w:rPr>
        <w:t>Саая</w:t>
      </w:r>
      <w:proofErr w:type="spellEnd"/>
      <w:r w:rsidR="003C7BC4" w:rsidRPr="008C2B84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sectPr w:rsidR="007111F9" w:rsidRPr="00C74B13" w:rsidSect="00970A5E">
      <w:pgSz w:w="11906" w:h="16838"/>
      <w:pgMar w:top="1134" w:right="850" w:bottom="1134" w:left="1701" w:header="708" w:footer="708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77C"/>
    <w:multiLevelType w:val="multilevel"/>
    <w:tmpl w:val="330C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D7608"/>
    <w:multiLevelType w:val="multilevel"/>
    <w:tmpl w:val="C8BC7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AA272E"/>
    <w:multiLevelType w:val="multilevel"/>
    <w:tmpl w:val="7250D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25432"/>
    <w:multiLevelType w:val="multilevel"/>
    <w:tmpl w:val="702CA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AF2B4F"/>
    <w:multiLevelType w:val="multilevel"/>
    <w:tmpl w:val="860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C4636"/>
    <w:multiLevelType w:val="multilevel"/>
    <w:tmpl w:val="89CAA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34C1C"/>
    <w:multiLevelType w:val="multilevel"/>
    <w:tmpl w:val="0B3C6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C840F2"/>
    <w:multiLevelType w:val="multilevel"/>
    <w:tmpl w:val="860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97333"/>
    <w:multiLevelType w:val="multilevel"/>
    <w:tmpl w:val="57F27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4654BD"/>
    <w:multiLevelType w:val="hybridMultilevel"/>
    <w:tmpl w:val="52C6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21ABE"/>
    <w:multiLevelType w:val="multilevel"/>
    <w:tmpl w:val="5A527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00050"/>
    <w:multiLevelType w:val="multilevel"/>
    <w:tmpl w:val="860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41797"/>
    <w:multiLevelType w:val="multilevel"/>
    <w:tmpl w:val="506C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114B7"/>
    <w:multiLevelType w:val="multilevel"/>
    <w:tmpl w:val="E60E6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4E48F7"/>
    <w:multiLevelType w:val="multilevel"/>
    <w:tmpl w:val="FCBA3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566DEB"/>
    <w:multiLevelType w:val="multilevel"/>
    <w:tmpl w:val="2DAA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F6850"/>
    <w:multiLevelType w:val="multilevel"/>
    <w:tmpl w:val="0A140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D7453C"/>
    <w:multiLevelType w:val="hybridMultilevel"/>
    <w:tmpl w:val="8674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70948"/>
    <w:multiLevelType w:val="multilevel"/>
    <w:tmpl w:val="860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A9392D"/>
    <w:multiLevelType w:val="multilevel"/>
    <w:tmpl w:val="443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9C83661"/>
    <w:multiLevelType w:val="multilevel"/>
    <w:tmpl w:val="C9D6A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0C12BD"/>
    <w:multiLevelType w:val="multilevel"/>
    <w:tmpl w:val="FFD07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AF500C"/>
    <w:multiLevelType w:val="multilevel"/>
    <w:tmpl w:val="C53A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6F6CB6"/>
    <w:multiLevelType w:val="multilevel"/>
    <w:tmpl w:val="B5726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9F5554"/>
    <w:multiLevelType w:val="multilevel"/>
    <w:tmpl w:val="87625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BA7572"/>
    <w:multiLevelType w:val="multilevel"/>
    <w:tmpl w:val="B666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4B2295"/>
    <w:multiLevelType w:val="multilevel"/>
    <w:tmpl w:val="B560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3B6CA9"/>
    <w:multiLevelType w:val="multilevel"/>
    <w:tmpl w:val="E1783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B44A76"/>
    <w:multiLevelType w:val="multilevel"/>
    <w:tmpl w:val="860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53983"/>
    <w:multiLevelType w:val="multilevel"/>
    <w:tmpl w:val="160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A631BE"/>
    <w:multiLevelType w:val="multilevel"/>
    <w:tmpl w:val="22604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6017E8"/>
    <w:multiLevelType w:val="multilevel"/>
    <w:tmpl w:val="88CC8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A56B1E"/>
    <w:multiLevelType w:val="multilevel"/>
    <w:tmpl w:val="6A4C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6"/>
  </w:num>
  <w:num w:numId="5">
    <w:abstractNumId w:val="6"/>
  </w:num>
  <w:num w:numId="6">
    <w:abstractNumId w:val="13"/>
  </w:num>
  <w:num w:numId="7">
    <w:abstractNumId w:val="24"/>
  </w:num>
  <w:num w:numId="8">
    <w:abstractNumId w:val="27"/>
  </w:num>
  <w:num w:numId="9">
    <w:abstractNumId w:val="31"/>
  </w:num>
  <w:num w:numId="10">
    <w:abstractNumId w:val="23"/>
  </w:num>
  <w:num w:numId="11">
    <w:abstractNumId w:val="5"/>
  </w:num>
  <w:num w:numId="12">
    <w:abstractNumId w:val="8"/>
  </w:num>
  <w:num w:numId="13">
    <w:abstractNumId w:val="1"/>
  </w:num>
  <w:num w:numId="14">
    <w:abstractNumId w:val="30"/>
  </w:num>
  <w:num w:numId="15">
    <w:abstractNumId w:val="21"/>
  </w:num>
  <w:num w:numId="16">
    <w:abstractNumId w:val="3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9"/>
  </w:num>
  <w:num w:numId="20">
    <w:abstractNumId w:val="9"/>
  </w:num>
  <w:num w:numId="21">
    <w:abstractNumId w:val="29"/>
  </w:num>
  <w:num w:numId="22">
    <w:abstractNumId w:val="22"/>
  </w:num>
  <w:num w:numId="23">
    <w:abstractNumId w:val="4"/>
  </w:num>
  <w:num w:numId="24">
    <w:abstractNumId w:val="15"/>
  </w:num>
  <w:num w:numId="25">
    <w:abstractNumId w:val="12"/>
  </w:num>
  <w:num w:numId="26">
    <w:abstractNumId w:val="0"/>
  </w:num>
  <w:num w:numId="27">
    <w:abstractNumId w:val="32"/>
  </w:num>
  <w:num w:numId="28">
    <w:abstractNumId w:val="26"/>
  </w:num>
  <w:num w:numId="29">
    <w:abstractNumId w:val="25"/>
  </w:num>
  <w:num w:numId="30">
    <w:abstractNumId w:val="10"/>
  </w:num>
  <w:num w:numId="31">
    <w:abstractNumId w:val="18"/>
  </w:num>
  <w:num w:numId="32">
    <w:abstractNumId w:val="28"/>
  </w:num>
  <w:num w:numId="33">
    <w:abstractNumId w:val="1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31"/>
    <w:rsid w:val="000F524E"/>
    <w:rsid w:val="001315B3"/>
    <w:rsid w:val="00140DD3"/>
    <w:rsid w:val="00144A40"/>
    <w:rsid w:val="00164542"/>
    <w:rsid w:val="0017557A"/>
    <w:rsid w:val="00193856"/>
    <w:rsid w:val="001B7825"/>
    <w:rsid w:val="001D5D81"/>
    <w:rsid w:val="001E5F4C"/>
    <w:rsid w:val="00226CCC"/>
    <w:rsid w:val="002671DD"/>
    <w:rsid w:val="0027642E"/>
    <w:rsid w:val="0029357F"/>
    <w:rsid w:val="002B3950"/>
    <w:rsid w:val="002F0CF6"/>
    <w:rsid w:val="0030578B"/>
    <w:rsid w:val="00315CD9"/>
    <w:rsid w:val="00362497"/>
    <w:rsid w:val="00362E4E"/>
    <w:rsid w:val="00386A13"/>
    <w:rsid w:val="003B79A5"/>
    <w:rsid w:val="003C7BC4"/>
    <w:rsid w:val="003E00B9"/>
    <w:rsid w:val="003F6CBE"/>
    <w:rsid w:val="00407DC4"/>
    <w:rsid w:val="004159F0"/>
    <w:rsid w:val="004276DE"/>
    <w:rsid w:val="00451C24"/>
    <w:rsid w:val="0046789D"/>
    <w:rsid w:val="004A2F9B"/>
    <w:rsid w:val="004C286A"/>
    <w:rsid w:val="004D270F"/>
    <w:rsid w:val="004D57B6"/>
    <w:rsid w:val="005572D8"/>
    <w:rsid w:val="0059680C"/>
    <w:rsid w:val="005968B5"/>
    <w:rsid w:val="005D4602"/>
    <w:rsid w:val="005D7B40"/>
    <w:rsid w:val="005F7407"/>
    <w:rsid w:val="006062C6"/>
    <w:rsid w:val="006A10D8"/>
    <w:rsid w:val="007111F9"/>
    <w:rsid w:val="0075780E"/>
    <w:rsid w:val="00772DF7"/>
    <w:rsid w:val="0078482A"/>
    <w:rsid w:val="007C6DC3"/>
    <w:rsid w:val="007E2E10"/>
    <w:rsid w:val="00807282"/>
    <w:rsid w:val="008C2B84"/>
    <w:rsid w:val="008D27CE"/>
    <w:rsid w:val="0092036C"/>
    <w:rsid w:val="00945EDF"/>
    <w:rsid w:val="009546E5"/>
    <w:rsid w:val="009645A0"/>
    <w:rsid w:val="00970A5E"/>
    <w:rsid w:val="009A22D7"/>
    <w:rsid w:val="009C1C89"/>
    <w:rsid w:val="009D0C0F"/>
    <w:rsid w:val="009E3FCA"/>
    <w:rsid w:val="009F201C"/>
    <w:rsid w:val="00A968D3"/>
    <w:rsid w:val="00AC3508"/>
    <w:rsid w:val="00AC4E76"/>
    <w:rsid w:val="00AE734E"/>
    <w:rsid w:val="00BA5907"/>
    <w:rsid w:val="00BC7690"/>
    <w:rsid w:val="00BD7FF2"/>
    <w:rsid w:val="00C11FBE"/>
    <w:rsid w:val="00C74B13"/>
    <w:rsid w:val="00CB503E"/>
    <w:rsid w:val="00CD6762"/>
    <w:rsid w:val="00CE7A37"/>
    <w:rsid w:val="00D12FDF"/>
    <w:rsid w:val="00D7251D"/>
    <w:rsid w:val="00DA23B2"/>
    <w:rsid w:val="00DB696F"/>
    <w:rsid w:val="00DD48E2"/>
    <w:rsid w:val="00E02AD6"/>
    <w:rsid w:val="00E075A6"/>
    <w:rsid w:val="00E144E8"/>
    <w:rsid w:val="00E316C1"/>
    <w:rsid w:val="00E372BF"/>
    <w:rsid w:val="00E6613B"/>
    <w:rsid w:val="00EC6D83"/>
    <w:rsid w:val="00EE0A58"/>
    <w:rsid w:val="00FA5FC3"/>
    <w:rsid w:val="00FC5831"/>
    <w:rsid w:val="00FD2C57"/>
    <w:rsid w:val="00FE0FCF"/>
    <w:rsid w:val="00FE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2A"/>
    <w:pPr>
      <w:ind w:left="720"/>
      <w:contextualSpacing/>
    </w:pPr>
  </w:style>
  <w:style w:type="table" w:styleId="a4">
    <w:name w:val="Table Grid"/>
    <w:basedOn w:val="a1"/>
    <w:uiPriority w:val="59"/>
    <w:rsid w:val="007848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F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0F5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2A"/>
    <w:pPr>
      <w:ind w:left="720"/>
      <w:contextualSpacing/>
    </w:pPr>
  </w:style>
  <w:style w:type="table" w:styleId="a4">
    <w:name w:val="Table Grid"/>
    <w:basedOn w:val="a1"/>
    <w:uiPriority w:val="59"/>
    <w:rsid w:val="007848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F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0F5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50A5-E595-4B99-B5C1-AE135216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72</cp:revision>
  <cp:lastPrinted>2020-10-13T02:21:00Z</cp:lastPrinted>
  <dcterms:created xsi:type="dcterms:W3CDTF">2015-09-17T03:43:00Z</dcterms:created>
  <dcterms:modified xsi:type="dcterms:W3CDTF">2020-12-02T04:09:00Z</dcterms:modified>
</cp:coreProperties>
</file>