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b/>
          <w:bCs/>
          <w:color w:val="333333"/>
        </w:rPr>
        <w:t>1 часть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Быть родителем – это воспитывать в себе предельное смирение;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невозможно быть родителем и не ошибаться. Опыт неудач добавляет Вам силы.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 xml:space="preserve">Сальвадор </w:t>
      </w:r>
      <w:proofErr w:type="spellStart"/>
      <w:r>
        <w:rPr>
          <w:rStyle w:val="a4"/>
          <w:rFonts w:ascii="Arial" w:hAnsi="Arial" w:cs="Arial"/>
          <w:color w:val="333333"/>
        </w:rPr>
        <w:t>Минухин</w:t>
      </w:r>
      <w:proofErr w:type="spellEnd"/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Уважаемые родители, хочу познакомить Вас с одним общим принципом, без соблюдения которого все попытки наладить отношения с ребенком оказываются безуспешными. Он и будет для нас отправной точкой в этой статье. Принцип этот - безусловное принятие.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Что он означает?</w:t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954405" cy="1004570"/>
            <wp:effectExtent l="0" t="0" r="0" b="5080"/>
            <wp:docPr id="5" name="Рисунок 5" descr="1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Безусловно, принять ребенка – значит любить его не за то, что он красивый, умный, отличник, Ваш помощник по дому, для младшего братишки или сестренки и так далее, а просто так,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просто за то, что он есть!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Нередко можно слышать от родителей такое обра</w:t>
      </w:r>
      <w:r>
        <w:rPr>
          <w:rFonts w:ascii="Arial" w:hAnsi="Arial" w:cs="Arial"/>
          <w:color w:val="333333"/>
        </w:rPr>
        <w:softHyphen/>
        <w:t>щение к сыну или дочке: «Если ты будешь хорошим мальчиком (девочкой), то я буду тебя любить». Или: «Не жди от меня хорошего, пока ты не перестанешь... (лениться, драться, грубить), не начнешь... (хорошо учиться, помогать по дому, слушаться)».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Приглядимся: в этих фразах ребенку прямо сооб</w:t>
      </w:r>
      <w:r>
        <w:rPr>
          <w:rFonts w:ascii="Arial" w:hAnsi="Arial" w:cs="Arial"/>
          <w:color w:val="333333"/>
        </w:rPr>
        <w:softHyphen/>
        <w:t>щают, что его принимают условно, что его любят (или будут любить), «только если...». Условное, оценочное отношение к человеку вообще характерно для нашей культуры. Такое отношение внедряется в сознание детей.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Причина широко бытующего оценочного отноше</w:t>
      </w:r>
      <w:r>
        <w:rPr>
          <w:rFonts w:ascii="Arial" w:hAnsi="Arial" w:cs="Arial"/>
          <w:color w:val="333333"/>
        </w:rPr>
        <w:softHyphen/>
        <w:t>ния к детям кроется в твердой вере родителей, что награды и наказания - главные воспитательные средства. Похвалишь ребенка - и он укрепится в добре, накажешь - и зло от</w:t>
      </w:r>
      <w:r>
        <w:rPr>
          <w:rFonts w:ascii="Arial" w:hAnsi="Arial" w:cs="Arial"/>
          <w:color w:val="333333"/>
        </w:rPr>
        <w:softHyphen/>
        <w:t>ступит. Но вот беда: они не всегда безотказны, эти сред</w:t>
      </w:r>
      <w:r>
        <w:rPr>
          <w:rFonts w:ascii="Arial" w:hAnsi="Arial" w:cs="Arial"/>
          <w:color w:val="333333"/>
        </w:rPr>
        <w:softHyphen/>
        <w:t>ства Кто не знает и такую закономерность: чем больше ребенка ругают, тем хуже он становится. Почему же так происходит? Л потому, что воспитание ребенка - это вовсе не дрессура. Родители существуют не для того, чтобы вырабатывать у детей условные рефлексы.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Психологами доказано, что потребность в любви, в принадлежности, то есть нужности </w:t>
      </w:r>
      <w:proofErr w:type="gramStart"/>
      <w:r>
        <w:rPr>
          <w:rFonts w:ascii="Arial" w:hAnsi="Arial" w:cs="Arial"/>
          <w:color w:val="333333"/>
        </w:rPr>
        <w:t>другому</w:t>
      </w:r>
      <w:proofErr w:type="gramEnd"/>
      <w:r>
        <w:rPr>
          <w:rFonts w:ascii="Arial" w:hAnsi="Arial" w:cs="Arial"/>
          <w:color w:val="333333"/>
        </w:rPr>
        <w:t>, одна из фундаментальных человеческих потребностей. Ее удовлетворение - необходимое условие нормального развития ребенка. Эта потребность удовлетворяется, когда Вы сообщаете ребенку, что он вам дорог, нужен, важен, что он просто хороший. Такие сообщения содер</w:t>
      </w:r>
      <w:r>
        <w:rPr>
          <w:rFonts w:ascii="Arial" w:hAnsi="Arial" w:cs="Arial"/>
          <w:color w:val="333333"/>
        </w:rPr>
        <w:softHyphen/>
        <w:t>жатся в приветливых взглядах, ласковых прикоснове</w:t>
      </w:r>
      <w:r>
        <w:rPr>
          <w:rFonts w:ascii="Arial" w:hAnsi="Arial" w:cs="Arial"/>
          <w:color w:val="333333"/>
        </w:rPr>
        <w:softHyphen/>
        <w:t xml:space="preserve">ниях, прямых словах: «Как хорошо, </w:t>
      </w:r>
      <w:r>
        <w:rPr>
          <w:rFonts w:ascii="Arial" w:hAnsi="Arial" w:cs="Arial"/>
          <w:color w:val="333333"/>
        </w:rPr>
        <w:lastRenderedPageBreak/>
        <w:t>что ты у нас родил</w:t>
      </w:r>
      <w:r>
        <w:rPr>
          <w:rFonts w:ascii="Arial" w:hAnsi="Arial" w:cs="Arial"/>
          <w:color w:val="333333"/>
        </w:rPr>
        <w:softHyphen/>
        <w:t>ся», «Я рада тебя видеть», «Ты мне нравишься», «Я люблю, когда ты дома», «Мне хорошо, когда мы вместе…..».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Известный семейный терапевт Вирджинии Сатир рекомендовала обнимать ребенка несколько раз и день, говоря, что четыре объятия совершенно необходимы каждому просто для выживания, а для хорошего само</w:t>
      </w:r>
      <w:r>
        <w:rPr>
          <w:rFonts w:ascii="Arial" w:hAnsi="Arial" w:cs="Arial"/>
          <w:color w:val="333333"/>
        </w:rPr>
        <w:softHyphen/>
        <w:t xml:space="preserve">чувствия нужно не менее восьми объятий в день! </w:t>
      </w:r>
      <w:proofErr w:type="gramStart"/>
      <w:r>
        <w:rPr>
          <w:rFonts w:ascii="Arial" w:hAnsi="Arial" w:cs="Arial"/>
          <w:color w:val="333333"/>
        </w:rPr>
        <w:t>И</w:t>
      </w:r>
      <w:proofErr w:type="gramEnd"/>
      <w:r>
        <w:rPr>
          <w:rFonts w:ascii="Arial" w:hAnsi="Arial" w:cs="Arial"/>
          <w:color w:val="333333"/>
        </w:rPr>
        <w:t xml:space="preserve"> между прочим, не только ребенку, но и взрослому.</w:t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954405" cy="984885"/>
            <wp:effectExtent l="0" t="0" r="0" b="5715"/>
            <wp:docPr id="4" name="Рисунок 4" descr="2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Конечно, ребенку подобные знаки безусловного принятия особенно нужны как, пища растущему организму. Они его питают эмоционально, помогая психо</w:t>
      </w:r>
      <w:r>
        <w:rPr>
          <w:rFonts w:ascii="Arial" w:hAnsi="Arial" w:cs="Arial"/>
          <w:color w:val="333333"/>
        </w:rPr>
        <w:softHyphen/>
        <w:t>логически развиваться. Если же он не получает таких знаков, то появляются эмоциональные проблемы, от</w:t>
      </w:r>
      <w:r>
        <w:rPr>
          <w:rFonts w:ascii="Arial" w:hAnsi="Arial" w:cs="Arial"/>
          <w:color w:val="333333"/>
        </w:rPr>
        <w:softHyphen/>
        <w:t>клонения в поведении, а то и нервно-психические забо</w:t>
      </w:r>
      <w:r>
        <w:rPr>
          <w:rFonts w:ascii="Arial" w:hAnsi="Arial" w:cs="Arial"/>
          <w:color w:val="333333"/>
        </w:rPr>
        <w:softHyphen/>
        <w:t>левания.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Родители, Вы не представляете, сколько раз в разговоре дети произносят на консультации у психолога: после своего рождения, я стала самой большой неприятность у своих родителей, лучше бы я не рождалась.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Попробуем представить, сколько же десятков, если не </w:t>
      </w:r>
      <w:proofErr w:type="gramStart"/>
      <w:r>
        <w:rPr>
          <w:rFonts w:ascii="Arial" w:hAnsi="Arial" w:cs="Arial"/>
          <w:color w:val="333333"/>
        </w:rPr>
        <w:t>сотни</w:t>
      </w:r>
      <w:proofErr w:type="gramEnd"/>
      <w:r>
        <w:rPr>
          <w:rFonts w:ascii="Arial" w:hAnsi="Arial" w:cs="Arial"/>
          <w:color w:val="333333"/>
        </w:rPr>
        <w:t xml:space="preserve"> раз слышала эта девочка или мальчик, прежде чем прийти к подобному заключению, что она (он) не такая (ой), плохая (й), всем надоедает, сущее наказание для своих родителей... И все пережитое воплощается в неврозе и депрессии.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Мы далеко не всегда следим ла своими обращения</w:t>
      </w:r>
      <w:r>
        <w:rPr>
          <w:rFonts w:ascii="Arial" w:hAnsi="Arial" w:cs="Arial"/>
          <w:color w:val="333333"/>
        </w:rPr>
        <w:softHyphen/>
        <w:t>ми к «колючему» подростку. Как - то в «Учительской газете» было опуб</w:t>
      </w:r>
      <w:r>
        <w:rPr>
          <w:rFonts w:ascii="Arial" w:hAnsi="Arial" w:cs="Arial"/>
          <w:color w:val="333333"/>
        </w:rPr>
        <w:softHyphen/>
        <w:t>ликовано покаянное письмо матери: она с опозданием поняла, что нанесла душевную рану своему сыну. Маль</w:t>
      </w:r>
      <w:r>
        <w:rPr>
          <w:rFonts w:ascii="Arial" w:hAnsi="Arial" w:cs="Arial"/>
          <w:color w:val="333333"/>
        </w:rPr>
        <w:softHyphen/>
        <w:t>чик ушел из дома, написав в записке, чтобы его не иска</w:t>
      </w:r>
      <w:r>
        <w:rPr>
          <w:rFonts w:ascii="Arial" w:hAnsi="Arial" w:cs="Arial"/>
          <w:color w:val="333333"/>
        </w:rPr>
        <w:softHyphen/>
        <w:t>ли: «Мама, ты сама сказала, что тебе без меня лучше». Вот ведь как буквально понимают нас дети! Они искренни в сво</w:t>
      </w:r>
      <w:r>
        <w:rPr>
          <w:rFonts w:ascii="Arial" w:hAnsi="Arial" w:cs="Arial"/>
          <w:color w:val="333333"/>
        </w:rPr>
        <w:softHyphen/>
        <w:t>их чувствах, и наделяют абсолютной искренностью лю</w:t>
      </w:r>
      <w:r>
        <w:rPr>
          <w:rFonts w:ascii="Arial" w:hAnsi="Arial" w:cs="Arial"/>
          <w:color w:val="333333"/>
        </w:rPr>
        <w:softHyphen/>
        <w:t>бую фразу, сказанную взрослым. Чем чаще родители раздражаются на ребенка, одергивают, критикуют его, тем быстрее он приходит к обобщению: «Меня не лю</w:t>
      </w:r>
      <w:r>
        <w:rPr>
          <w:rFonts w:ascii="Arial" w:hAnsi="Arial" w:cs="Arial"/>
          <w:color w:val="333333"/>
        </w:rPr>
        <w:softHyphen/>
        <w:t>бят». Доводы родителей типа: «Я же о тебе забочусь» или «Ради твоей же пользы» или «Я столько денег трачу на твое обучение» дети не слышат. Точнее, они могут услышать слова, но не их смысл. У них своя эмоциональная, бухгалтерия. Тон важнее слов, и если он резкий, сердитый или просто строгий, то вывод всегда однозначный: «Меня не любят, не принимают». Иногда это оформляется для ребенка не столько в слова, сколь</w:t>
      </w:r>
      <w:r>
        <w:rPr>
          <w:rFonts w:ascii="Arial" w:hAnsi="Arial" w:cs="Arial"/>
          <w:color w:val="333333"/>
        </w:rPr>
        <w:softHyphen/>
        <w:t>ко в ощущение себя плохим, «не таким», несчастливым.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Давайте посмотрим, во что развивается комплекс непринятия по мере взросления детей. Вот отрывок из разговора четырнадцатилетней девочки с психологом.</w:t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954405" cy="984885"/>
            <wp:effectExtent l="0" t="0" r="0" b="5715"/>
            <wp:docPr id="3" name="Рисунок 3" descr="3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«Я не верю, что с матерью могут быть дружеские отношения. У меня самый нелюбимый день — это воскресенье. Мама в этот день меня ругает. Если бы она со мной, вместо того чтобы орать, говорила по-человече</w:t>
      </w:r>
      <w:r>
        <w:rPr>
          <w:rFonts w:ascii="Arial" w:hAnsi="Arial" w:cs="Arial"/>
          <w:color w:val="333333"/>
        </w:rPr>
        <w:softHyphen/>
        <w:t xml:space="preserve">ски, я бы ее лучше </w:t>
      </w:r>
      <w:r>
        <w:rPr>
          <w:rFonts w:ascii="Arial" w:hAnsi="Arial" w:cs="Arial"/>
          <w:color w:val="333333"/>
        </w:rPr>
        <w:lastRenderedPageBreak/>
        <w:t>поняла... Ее тоже можно попять, она хочет сделать ил меня хорошего человека, а получает не</w:t>
      </w:r>
      <w:r>
        <w:rPr>
          <w:rFonts w:ascii="Arial" w:hAnsi="Arial" w:cs="Arial"/>
          <w:color w:val="333333"/>
        </w:rPr>
        <w:softHyphen/>
        <w:t>счастного. Мне надоело так жить. Прошу у вас помощи! Помогите мне!!!».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С обидой, одиночеством, а порой и отчаянием приходят дети к психологу. </w:t>
      </w:r>
      <w:proofErr w:type="gramStart"/>
      <w:r>
        <w:rPr>
          <w:rFonts w:ascii="Arial" w:hAnsi="Arial" w:cs="Arial"/>
          <w:color w:val="333333"/>
        </w:rPr>
        <w:t>Они рассказывают о том, что родители с ними «не дружат», никогда не говорят «по- человечески», «тычут», «орут», используют только по</w:t>
      </w:r>
      <w:r>
        <w:rPr>
          <w:rFonts w:ascii="Arial" w:hAnsi="Arial" w:cs="Arial"/>
          <w:color w:val="333333"/>
        </w:rPr>
        <w:softHyphen/>
        <w:t>велительные глаголы: «сделай!», «убери!», «прине</w:t>
      </w:r>
      <w:r>
        <w:rPr>
          <w:rFonts w:ascii="Arial" w:hAnsi="Arial" w:cs="Arial"/>
          <w:color w:val="333333"/>
        </w:rPr>
        <w:softHyphen/>
        <w:t>си!», «помой!».</w:t>
      </w:r>
      <w:proofErr w:type="gramEnd"/>
      <w:r>
        <w:rPr>
          <w:rFonts w:ascii="Arial" w:hAnsi="Arial" w:cs="Arial"/>
          <w:color w:val="333333"/>
        </w:rPr>
        <w:t xml:space="preserve"> И через все это порой пробиваются нотки теп</w:t>
      </w:r>
      <w:r>
        <w:rPr>
          <w:rFonts w:ascii="Arial" w:hAnsi="Arial" w:cs="Arial"/>
          <w:color w:val="333333"/>
        </w:rPr>
        <w:softHyphen/>
        <w:t>лой детской заботы о родителях: «Как ее успокоить?», «Ей тоже трудно», «Ее тоже можно понять...». Правда, так говорят в основном дети до тринадцати-четырнад</w:t>
      </w:r>
      <w:r>
        <w:rPr>
          <w:rFonts w:ascii="Arial" w:hAnsi="Arial" w:cs="Arial"/>
          <w:color w:val="333333"/>
        </w:rPr>
        <w:softHyphen/>
        <w:t>цати лег. А те, кто постарше, уже очерствели. Они про</w:t>
      </w:r>
      <w:r>
        <w:rPr>
          <w:rFonts w:ascii="Arial" w:hAnsi="Arial" w:cs="Arial"/>
          <w:color w:val="333333"/>
        </w:rPr>
        <w:softHyphen/>
        <w:t>сто не хотят видеть, родителей, не хотят находиться с ними под одной крышей, хотят быстрее поступить в ВУЗ и уехать из родительского гнезда.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 что чувствуют родители? Как им живется? У них не меньше горечи и обид: «Не жизнь, а одно мучение...», «Иду домой, как на поле биты». «По ночам перестала спать - все плачу...».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Поверьте, даже если дело дошло до таких крайнос</w:t>
      </w:r>
      <w:r>
        <w:rPr>
          <w:rFonts w:ascii="Arial" w:hAnsi="Arial" w:cs="Arial"/>
          <w:color w:val="333333"/>
        </w:rPr>
        <w:softHyphen/>
        <w:t>тей, крайностей для обеих сторон, еще не все потеряно: родители могут вернуть мир в семью. Но для этого надо начинать с себя. Почему с себя? Потому что у взрослых больше знаний, способности контролировать себя, боль</w:t>
      </w:r>
      <w:r>
        <w:rPr>
          <w:rFonts w:ascii="Arial" w:hAnsi="Arial" w:cs="Arial"/>
          <w:color w:val="333333"/>
        </w:rPr>
        <w:softHyphen/>
        <w:t>ше жизненного опыта.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Конечно, и родители нуждаются в помощи. Я наде</w:t>
      </w:r>
      <w:r>
        <w:rPr>
          <w:rFonts w:ascii="Arial" w:hAnsi="Arial" w:cs="Arial"/>
          <w:color w:val="333333"/>
        </w:rPr>
        <w:softHyphen/>
        <w:t>юсь, что эту помощь вы получите через эту статью. А сейчас давайте попробуем понять, какие причи</w:t>
      </w:r>
      <w:r>
        <w:rPr>
          <w:rFonts w:ascii="Arial" w:hAnsi="Arial" w:cs="Arial"/>
          <w:color w:val="333333"/>
        </w:rPr>
        <w:softHyphen/>
        <w:t>ны мешают родителям, безусловно, принимать ребенка и показывать ему это.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Пожалуй, главная из них — это настрой на «воспи</w:t>
      </w:r>
      <w:r>
        <w:rPr>
          <w:rFonts w:ascii="Arial" w:hAnsi="Arial" w:cs="Arial"/>
          <w:color w:val="333333"/>
        </w:rPr>
        <w:softHyphen/>
        <w:t>тание», о котором речь уже шла выше.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Вот типичная реплика одной мамы. «Как же я буду его обнимать, если он еще не выучил уроки? Сначала дисциплина, а потом уже добрые отношения. Иначе я его испорчу».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мама встает па путь критических замечаний, на</w:t>
      </w:r>
      <w:r>
        <w:rPr>
          <w:rFonts w:ascii="Arial" w:hAnsi="Arial" w:cs="Arial"/>
          <w:color w:val="333333"/>
        </w:rPr>
        <w:softHyphen/>
        <w:t>поминаний, требований. Кому из нас не известно, что вероятнее всего сын или дочь отреагируют всевозможными отго</w:t>
      </w:r>
      <w:r>
        <w:rPr>
          <w:rFonts w:ascii="Arial" w:hAnsi="Arial" w:cs="Arial"/>
          <w:color w:val="333333"/>
        </w:rPr>
        <w:softHyphen/>
        <w:t>ворками, оттягиваниями, а если приготовление уро</w:t>
      </w:r>
      <w:r>
        <w:rPr>
          <w:rFonts w:ascii="Arial" w:hAnsi="Arial" w:cs="Arial"/>
          <w:color w:val="333333"/>
        </w:rPr>
        <w:softHyphen/>
        <w:t>ков — старая проблема, то и открытым сопротивлением. Мама из, казалось бы, резонных педагогических сооб</w:t>
      </w:r>
      <w:r>
        <w:rPr>
          <w:rFonts w:ascii="Arial" w:hAnsi="Arial" w:cs="Arial"/>
          <w:color w:val="333333"/>
        </w:rPr>
        <w:softHyphen/>
        <w:t>ражений попадает в заколдованный круг, круг взаим</w:t>
      </w:r>
      <w:r>
        <w:rPr>
          <w:rFonts w:ascii="Arial" w:hAnsi="Arial" w:cs="Arial"/>
          <w:color w:val="333333"/>
        </w:rPr>
        <w:softHyphen/>
        <w:t>ного недовольства, нарастающего о напряжения, частых конфликтов.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Где же ошибка? Ошибка была в самом начале, дис</w:t>
      </w:r>
      <w:r>
        <w:rPr>
          <w:rFonts w:ascii="Arial" w:hAnsi="Arial" w:cs="Arial"/>
          <w:color w:val="333333"/>
        </w:rPr>
        <w:softHyphen/>
        <w:t>циплина не до, а после установления добрых отноше</w:t>
      </w:r>
      <w:r>
        <w:rPr>
          <w:rFonts w:ascii="Arial" w:hAnsi="Arial" w:cs="Arial"/>
          <w:color w:val="333333"/>
        </w:rPr>
        <w:softHyphen/>
        <w:t>ний, и только на базе них. Упомянем о других воз</w:t>
      </w:r>
      <w:r>
        <w:rPr>
          <w:rFonts w:ascii="Arial" w:hAnsi="Arial" w:cs="Arial"/>
          <w:color w:val="333333"/>
        </w:rPr>
        <w:softHyphen/>
        <w:t>можных причинах эмоционального непринятия или да</w:t>
      </w:r>
      <w:r>
        <w:rPr>
          <w:rFonts w:ascii="Arial" w:hAnsi="Arial" w:cs="Arial"/>
          <w:color w:val="333333"/>
        </w:rPr>
        <w:softHyphen/>
        <w:t>же отталкивания ребенка. Иногда родители о них не по</w:t>
      </w:r>
      <w:r>
        <w:rPr>
          <w:rFonts w:ascii="Arial" w:hAnsi="Arial" w:cs="Arial"/>
          <w:color w:val="333333"/>
        </w:rPr>
        <w:softHyphen/>
        <w:t>дозревают, иногда их осознают, но стараются заглушить свой внутренний голос.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Причин таких много. Например, ребенок появился на свет, так сказать, незапланированным. Родители его не ждали, хотели пожить «в свое удовольствие» вот и теперь он (она) им не очень нужен. Они мечтали о маль</w:t>
      </w:r>
      <w:r>
        <w:rPr>
          <w:rFonts w:ascii="Arial" w:hAnsi="Arial" w:cs="Arial"/>
          <w:color w:val="333333"/>
        </w:rPr>
        <w:softHyphen/>
        <w:t>чике, а родилась девочка. Часто случается, что ребенок оказывается в ответе за нарушенные супружеские отно</w:t>
      </w:r>
      <w:r>
        <w:rPr>
          <w:rFonts w:ascii="Arial" w:hAnsi="Arial" w:cs="Arial"/>
          <w:color w:val="333333"/>
        </w:rPr>
        <w:softHyphen/>
        <w:t xml:space="preserve">шения. Например, он похож на отца, с которым </w:t>
      </w:r>
      <w:r>
        <w:rPr>
          <w:rFonts w:ascii="Arial" w:hAnsi="Arial" w:cs="Arial"/>
          <w:color w:val="333333"/>
        </w:rPr>
        <w:lastRenderedPageBreak/>
        <w:t>мать в разводе и некоторые его жесты или выражения лица вызывают у нее глухую неприязнь.</w:t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954405" cy="924560"/>
            <wp:effectExtent l="0" t="0" r="0" b="8890"/>
            <wp:docPr id="2" name="Рисунок 2" descr="4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Скрытая причина может стоять и за усиленным воспитательным настроем родителя. Ею может быть, например, стремление компенсировать свои жизненные неудачи, неосуществившиеся мечты или желание доказать супругу и всем родственникам свою крайнюю необходи</w:t>
      </w:r>
      <w:r>
        <w:rPr>
          <w:rFonts w:ascii="Arial" w:hAnsi="Arial" w:cs="Arial"/>
          <w:color w:val="333333"/>
        </w:rPr>
        <w:softHyphen/>
        <w:t>мость, незаменимость. Иногда в таких случаях сами родители нуждаются в помощи консультанта. И все равно, первый шаг можно и нужно сделать: самостоятельно задуматься о возмож</w:t>
      </w:r>
      <w:r>
        <w:rPr>
          <w:rFonts w:ascii="Arial" w:hAnsi="Arial" w:cs="Arial"/>
          <w:color w:val="333333"/>
        </w:rPr>
        <w:softHyphen/>
        <w:t>ной причине своего непринятия ребенка. А следующи</w:t>
      </w:r>
      <w:r>
        <w:rPr>
          <w:rFonts w:ascii="Arial" w:hAnsi="Arial" w:cs="Arial"/>
          <w:color w:val="333333"/>
        </w:rPr>
        <w:softHyphen/>
        <w:t>ми шагами будут задания, к которым мы и подошли.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Домашнее задание для родителей</w:t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2451735" cy="2893695"/>
            <wp:effectExtent l="0" t="0" r="5715" b="1905"/>
            <wp:docPr id="1" name="Рисунок 1" descr="5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735" cy="289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Задание первое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Посмотрите, насколько вам удается принимать ва</w:t>
      </w:r>
      <w:r>
        <w:rPr>
          <w:rFonts w:ascii="Arial" w:hAnsi="Arial" w:cs="Arial"/>
          <w:color w:val="333333"/>
        </w:rPr>
        <w:softHyphen/>
        <w:t>шего ребенка. Для этого в течение дня (а лучше двух-трех дней) постарайтесь подсчитать, сколько раз вы обратились к нему с эмоционально положи</w:t>
      </w:r>
      <w:r>
        <w:rPr>
          <w:rFonts w:ascii="Arial" w:hAnsi="Arial" w:cs="Arial"/>
          <w:color w:val="333333"/>
        </w:rPr>
        <w:softHyphen/>
        <w:t>тельными высказываниями (радостным приветст</w:t>
      </w:r>
      <w:r>
        <w:rPr>
          <w:rFonts w:ascii="Arial" w:hAnsi="Arial" w:cs="Arial"/>
          <w:color w:val="333333"/>
        </w:rPr>
        <w:softHyphen/>
        <w:t>вием, одобрением, поддержкой) и сколько - с отри</w:t>
      </w:r>
      <w:r>
        <w:rPr>
          <w:rFonts w:ascii="Arial" w:hAnsi="Arial" w:cs="Arial"/>
          <w:color w:val="333333"/>
        </w:rPr>
        <w:softHyphen/>
        <w:t>цательными (упреком, замечанием, критикой). Если количество отрицательных обращений равно или перевешивает число положительных, то с обще</w:t>
      </w:r>
      <w:r>
        <w:rPr>
          <w:rFonts w:ascii="Arial" w:hAnsi="Arial" w:cs="Arial"/>
          <w:color w:val="333333"/>
        </w:rPr>
        <w:softHyphen/>
        <w:t>нием у вас не все благополучно.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Задание второе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Закройте на минуту глаза и представьте себе, что вы встречаете своего самого лучшего родственника (или подругу). Как вы покалываете, что рады ему, что он вам дорог и близок? А теперь представьте, что это ваш собствен</w:t>
      </w:r>
      <w:r>
        <w:rPr>
          <w:rFonts w:ascii="Arial" w:hAnsi="Arial" w:cs="Arial"/>
          <w:color w:val="333333"/>
        </w:rPr>
        <w:softHyphen/>
        <w:t>ный ребенок вот он приходит, домой из лицея и вы показываете, что рады его видеть. Представили? Те</w:t>
      </w:r>
      <w:r>
        <w:rPr>
          <w:rFonts w:ascii="Arial" w:hAnsi="Arial" w:cs="Arial"/>
          <w:color w:val="333333"/>
        </w:rPr>
        <w:softHyphen/>
        <w:t>перь вам легче будет сделать это на самом деле, до всяких других слов и вопросов. Хорошо, если вы продолжите эту встречу в том же духе в течение еще нескольких минут. Не бойтесь испортить его в те</w:t>
      </w:r>
      <w:r>
        <w:rPr>
          <w:rFonts w:ascii="Arial" w:hAnsi="Arial" w:cs="Arial"/>
          <w:color w:val="333333"/>
        </w:rPr>
        <w:softHyphen/>
        <w:t>чение этих минут, это совершенно немыслимо.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Задание третье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Обнимайте вашего ребенка не менее четырех раз в день (обычное утреннее приветствие и поцелуй на ночь не считаются). Примечание: Неплохо то же де</w:t>
      </w:r>
      <w:r>
        <w:rPr>
          <w:rFonts w:ascii="Arial" w:hAnsi="Arial" w:cs="Arial"/>
          <w:color w:val="333333"/>
        </w:rPr>
        <w:softHyphen/>
        <w:t xml:space="preserve">лать и по отношению </w:t>
      </w:r>
      <w:proofErr w:type="gramStart"/>
      <w:r>
        <w:rPr>
          <w:rFonts w:ascii="Arial" w:hAnsi="Arial" w:cs="Arial"/>
          <w:color w:val="333333"/>
        </w:rPr>
        <w:t>ко</w:t>
      </w:r>
      <w:proofErr w:type="gramEnd"/>
      <w:r>
        <w:rPr>
          <w:rFonts w:ascii="Arial" w:hAnsi="Arial" w:cs="Arial"/>
          <w:color w:val="333333"/>
        </w:rPr>
        <w:t xml:space="preserve"> взрослым членам семьи.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Задание четвертое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Выполняя два предыдущих задания, обратите вни</w:t>
      </w:r>
      <w:r>
        <w:rPr>
          <w:rFonts w:ascii="Arial" w:hAnsi="Arial" w:cs="Arial"/>
          <w:color w:val="333333"/>
        </w:rPr>
        <w:softHyphen/>
        <w:t>мание на реакции ребенка, да и на свои собственные чувства тоже.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CE21FA" w:rsidRDefault="00CE21FA" w:rsidP="00CE2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b/>
          <w:bCs/>
          <w:color w:val="333333"/>
        </w:rPr>
        <w:t>Удачи Вам и психологического благополучия!</w:t>
      </w:r>
    </w:p>
    <w:p w:rsidR="00883F30" w:rsidRDefault="00883F30">
      <w:bookmarkStart w:id="0" w:name="_GoBack"/>
      <w:bookmarkEnd w:id="0"/>
    </w:p>
    <w:sectPr w:rsidR="00883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1FA"/>
    <w:rsid w:val="00883F30"/>
    <w:rsid w:val="00CE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E21F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E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1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E21F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E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1449</Words>
  <Characters>8261</Characters>
  <Application>Microsoft Office Word</Application>
  <DocSecurity>0</DocSecurity>
  <Lines>68</Lines>
  <Paragraphs>19</Paragraphs>
  <ScaleCrop>false</ScaleCrop>
  <Company>XTreme.ws</Company>
  <LinksUpToDate>false</LinksUpToDate>
  <CharactersWithSpaces>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2020-04-01T04:44:00Z</dcterms:created>
  <dcterms:modified xsi:type="dcterms:W3CDTF">2020-04-01T04:44:00Z</dcterms:modified>
</cp:coreProperties>
</file>